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E25CF9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Объявление</w:t>
      </w:r>
    </w:p>
    <w:p w:rsidR="00754500" w:rsidRPr="00E25CF9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проведении </w:t>
      </w:r>
      <w:r w:rsidR="005D5813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отбора </w:t>
      </w:r>
      <w:r w:rsidR="00CC3126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</w:t>
      </w:r>
      <w:r w:rsidR="00310BE1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ателей субсидии при реализации </w:t>
      </w:r>
      <w:r w:rsidR="00CC3126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</w:t>
      </w:r>
      <w:r w:rsid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й.</w:t>
      </w:r>
      <w:r w:rsidR="005D5813" w:rsidRPr="00E25C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Мероприятия временного трудоустройства</w:t>
      </w:r>
      <w:r w:rsidRPr="00E25CF9">
        <w:rPr>
          <w:color w:val="000000"/>
          <w:sz w:val="26"/>
          <w:szCs w:val="26"/>
        </w:rPr>
        <w:t>: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временного трудоустройст</w:t>
      </w:r>
      <w:r>
        <w:rPr>
          <w:color w:val="000000"/>
          <w:sz w:val="26"/>
          <w:szCs w:val="26"/>
        </w:rPr>
        <w:t>ва несовершеннолетних граждан в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возрасте от 14 до 18 лет в свободное от учебы время (основное мероприятие 1.5 "Содействие занятости молодежи" подпрограммы 1 "Содействие трудоустройству граждан" государственной программы (далее - основное мероприятие 1.5));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(безработных граждан),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испытывающих трудности в поиске работы (основное мероприятие 1.2 "Содействие улучшению положения на рынке труда не занятых трудовой деятельностью и </w:t>
      </w:r>
      <w:r w:rsidR="00C17A74">
        <w:rPr>
          <w:color w:val="000000"/>
          <w:sz w:val="26"/>
          <w:szCs w:val="26"/>
        </w:rPr>
        <w:t>безработных граждан</w:t>
      </w:r>
      <w:r w:rsidRPr="00E25CF9">
        <w:rPr>
          <w:color w:val="000000"/>
          <w:sz w:val="26"/>
          <w:szCs w:val="26"/>
        </w:rPr>
        <w:t>" подпрограммы 1 "Содействие трудоустройству граждан" государственной программы (далее - основное мероприятие 1.2));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проведения оплачиваемых общественных работ для не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занятых трудовой деятельностью и безработных граждан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выпускников в возрасте от 18 до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25 лет, имеющих среднее профессиональное образование или высшее образование (основное мероприятие 1.5);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в организациях коммерческого 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E25CF9">
        <w:rPr>
          <w:color w:val="000000"/>
          <w:sz w:val="26"/>
          <w:szCs w:val="26"/>
        </w:rPr>
        <w:t xml:space="preserve">рганизация временного трудоустройства не занятых трудовой 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предпенсионного и 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пенсионного возраста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лиц, осужденных к наказанию в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виде исправительных работ, не имеющих основного места работы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стимулирование работодателей к организации временного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трудоустройства граждан, осужденных к исполнению наказания в виде принудительных работ (основное мероприятие 1.2);</w:t>
      </w:r>
    </w:p>
    <w:p w:rsidR="00E25CF9" w:rsidRDefault="00E25CF9" w:rsidP="00E25C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стажировок инвалидов трудоспособного возраста, в том числе 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инвалидностью" государственной программы).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Мероприятия постоянного трудоустройства:</w:t>
      </w:r>
    </w:p>
    <w:p w:rsidR="00E25CF9" w:rsidRDefault="00E25CF9" w:rsidP="00E25CF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инвалидов трудоспособного 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возраста, в том числе инвалидов молодого возраста, на оборудованные (оснащенные) рабочие места (основное мероприятие 4.1 "Оказание комплексной </w:t>
      </w:r>
      <w:r w:rsidRPr="00E25CF9">
        <w:rPr>
          <w:color w:val="000000"/>
          <w:sz w:val="26"/>
          <w:szCs w:val="26"/>
        </w:rPr>
        <w:lastRenderedPageBreak/>
        <w:t>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4.1)).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E25CF9">
        <w:rPr>
          <w:color w:val="000000"/>
          <w:sz w:val="26"/>
          <w:szCs w:val="26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1.2).</w:t>
      </w:r>
    </w:p>
    <w:p w:rsid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Дополнительное мероприятие</w:t>
      </w:r>
    </w:p>
    <w:p w:rsidR="00E25CF9" w:rsidRPr="00E25CF9" w:rsidRDefault="00E25CF9" w:rsidP="00E2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общественных работ для граждан, зарегистрированных в органах службы занятости в целях поиска подходящей работы, включая безработных г</w:t>
      </w:r>
      <w:r w:rsidR="007E1753">
        <w:rPr>
          <w:color w:val="000000"/>
          <w:sz w:val="26"/>
          <w:szCs w:val="26"/>
        </w:rPr>
        <w:t xml:space="preserve">раждан (основное мероприятие 3.1 «Региональный проект «Содействие занятости» подпрограммы 3 «Повышение мобильности трудовых ресурсов в автономном округе» </w:t>
      </w:r>
      <w:r w:rsidRPr="00E25CF9">
        <w:rPr>
          <w:color w:val="000000"/>
          <w:sz w:val="26"/>
          <w:szCs w:val="26"/>
        </w:rPr>
        <w:t>государственной программы).</w:t>
      </w:r>
    </w:p>
    <w:p w:rsidR="00E25CF9" w:rsidRDefault="00E25CF9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Pr="006C576E" w:rsidRDefault="005D5813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Казенным учреждением Ханты-Мансийского автономного округа – Югры «</w:t>
      </w:r>
      <w:r w:rsidR="00231750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Югорский</w:t>
      </w:r>
      <w:r w:rsidR="00E023C8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центр занятости населения» проводится отбор </w:t>
      </w:r>
      <w:r w:rsidR="00CC3126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</w:t>
      </w:r>
      <w:r w:rsidR="00E023C8"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ателей субсидии при реализации мероприятий: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временного трудоустройст</w:t>
      </w:r>
      <w:r>
        <w:rPr>
          <w:color w:val="000000"/>
          <w:sz w:val="26"/>
          <w:szCs w:val="26"/>
        </w:rPr>
        <w:t>ва несовершеннолетних граждан в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возрасте от 14 до 18 лет в свободное от учебы время (основное мероприятие 1.5 "Содействие занятости молодежи" подпрограммы 1 "Содействие трудоустройству граждан" государственной программы (далее - основное мероприятие 1.5));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(безработных граждан),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испытывающих трудности в поиске работы (основное мероприятие 1.2 "Содействие улучшению положения на рынке труда не занятых трудовой деятельностью и граждан (безработных граждан)" подпрограммы 1 "Содействие трудоустройству граждан" государственной программы (далее - основное мероприятие 1.2));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проведения оплачиваемых общественных работ для не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занятых трудовой деятельностью и безработных граждан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выпускников в возрасте от 18 до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25 лет, имеющих среднее профессиональное образование или высшее образование (основное мероприятие 1.5);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в организациях коммерческого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E25CF9">
        <w:rPr>
          <w:color w:val="000000"/>
          <w:sz w:val="26"/>
          <w:szCs w:val="26"/>
        </w:rPr>
        <w:t xml:space="preserve">рганизация временного трудоустройства не занятых трудовой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lastRenderedPageBreak/>
        <w:t>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граждан предпенсионного и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пенсионного возраста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лиц, осужденных к наказанию в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виде исправительных работ, не имеющих основного места работы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стимулирование работодателей к организации временного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трудоустройства граждан, осужденных к исполнению наказания в виде принудительных работ (основное мероприятие 1.2);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стажировок инвалидов трудоспособного возраста, в том числе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</w:t>
      </w:r>
      <w:r>
        <w:rPr>
          <w:color w:val="000000"/>
          <w:sz w:val="26"/>
          <w:szCs w:val="26"/>
        </w:rPr>
        <w:t>тью" государственной программы);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инвалидов трудоспособного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</w:t>
      </w:r>
      <w:r>
        <w:rPr>
          <w:color w:val="000000"/>
          <w:sz w:val="26"/>
          <w:szCs w:val="26"/>
        </w:rPr>
        <w:t>ее - основное мероприятие 4.1));</w:t>
      </w:r>
    </w:p>
    <w:p w:rsidR="006C576E" w:rsidRDefault="006C576E" w:rsidP="006C57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одиноких родителей, родителей, </w:t>
      </w:r>
    </w:p>
    <w:p w:rsidR="006C576E" w:rsidRPr="00E25CF9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воспитывающих детей-инвалидов, многодетных родителей, женщин, осуществляющих уход за ребенком в возрасте до 3</w:t>
      </w:r>
      <w:r>
        <w:rPr>
          <w:color w:val="000000"/>
          <w:sz w:val="26"/>
          <w:szCs w:val="26"/>
        </w:rPr>
        <w:t xml:space="preserve"> лет (основное мероприятие 1.2);</w:t>
      </w:r>
    </w:p>
    <w:p w:rsidR="006C576E" w:rsidRDefault="006C576E" w:rsidP="00FD2F2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C576E">
        <w:rPr>
          <w:color w:val="000000"/>
          <w:sz w:val="26"/>
          <w:szCs w:val="26"/>
        </w:rPr>
        <w:t>Дополнительное мероприятие</w:t>
      </w:r>
      <w:r>
        <w:rPr>
          <w:color w:val="000000"/>
          <w:sz w:val="26"/>
          <w:szCs w:val="26"/>
        </w:rPr>
        <w:t xml:space="preserve"> - </w:t>
      </w:r>
      <w:r w:rsidRPr="006C576E">
        <w:rPr>
          <w:color w:val="000000"/>
          <w:sz w:val="26"/>
          <w:szCs w:val="26"/>
        </w:rPr>
        <w:t xml:space="preserve">организация общественных работ для </w:t>
      </w:r>
    </w:p>
    <w:p w:rsidR="006C576E" w:rsidRDefault="006C576E" w:rsidP="006C57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C576E">
        <w:rPr>
          <w:color w:val="000000"/>
          <w:sz w:val="26"/>
          <w:szCs w:val="26"/>
        </w:rPr>
        <w:t>граждан, зарегистрированных в органах службы занятости в целях поиска подходящей работы, включая безработных граждан (</w:t>
      </w:r>
      <w:r w:rsidR="007F4328">
        <w:rPr>
          <w:color w:val="000000"/>
          <w:sz w:val="26"/>
          <w:szCs w:val="26"/>
        </w:rPr>
        <w:t xml:space="preserve">основное мероприятие 3.1 «Региональный проект «Содействие занятости» подпрограммы 3 «Повышение мобильности трудовых ресурсов в автономном округе» </w:t>
      </w:r>
      <w:r w:rsidR="007F4328" w:rsidRPr="00E25CF9">
        <w:rPr>
          <w:color w:val="000000"/>
          <w:sz w:val="26"/>
          <w:szCs w:val="26"/>
        </w:rPr>
        <w:t>государственной программы).</w:t>
      </w:r>
    </w:p>
    <w:p w:rsidR="00C17A74" w:rsidRDefault="00C17A74" w:rsidP="009E08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E70F5" w:rsidRPr="009E084A" w:rsidRDefault="000E70F5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Отбор проводится путем 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>запроса предложений по реализации мероприятия(й) (далее – пре</w:t>
      </w:r>
      <w:r w:rsidR="00AF5529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дложение, отбор), направленных </w:t>
      </w:r>
      <w:r w:rsidR="00310BE1" w:rsidRPr="009E084A">
        <w:rPr>
          <w:rFonts w:ascii="Times New Roman" w:hAnsi="Times New Roman" w:cs="Times New Roman"/>
          <w:color w:val="000000"/>
          <w:sz w:val="26"/>
          <w:szCs w:val="26"/>
        </w:rPr>
        <w:t>участниками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для участия в отборе.</w:t>
      </w:r>
    </w:p>
    <w:p w:rsidR="000E70F5" w:rsidRPr="009E084A" w:rsidRDefault="000E70F5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Срок проведения отбора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233A0A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="005B2CE1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33A0A">
        <w:rPr>
          <w:rFonts w:ascii="Times New Roman" w:hAnsi="Times New Roman" w:cs="Times New Roman"/>
          <w:color w:val="000000"/>
          <w:sz w:val="26"/>
          <w:szCs w:val="26"/>
        </w:rPr>
        <w:t>апреля 2023</w:t>
      </w:r>
      <w:r w:rsidR="00E237AB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года, 09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 до </w:t>
      </w:r>
      <w:r w:rsidR="00233A0A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33A0A">
        <w:rPr>
          <w:rFonts w:ascii="Times New Roman" w:hAnsi="Times New Roman" w:cs="Times New Roman"/>
          <w:color w:val="000000"/>
          <w:sz w:val="26"/>
          <w:szCs w:val="26"/>
        </w:rPr>
        <w:t>июня 2023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года 1</w:t>
      </w:r>
      <w:r w:rsidR="003238E2" w:rsidRPr="009E084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минут.</w:t>
      </w:r>
    </w:p>
    <w:p w:rsidR="009F7807" w:rsidRPr="009E084A" w:rsidRDefault="009F7807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0E70F5" w:rsidRPr="009E084A" w:rsidRDefault="000E70F5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</w:p>
    <w:p w:rsidR="00231750" w:rsidRPr="009E084A" w:rsidRDefault="00231750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</w:rPr>
        <w:t>Муниципальное образование город Югорск;</w:t>
      </w:r>
    </w:p>
    <w:p w:rsidR="00231750" w:rsidRPr="009E084A" w:rsidRDefault="00231750" w:rsidP="009E084A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628260, ул. Буряка, д.4, г. Югорск, Ханты-Мансийский автономный округ - Югра</w:t>
      </w:r>
    </w:p>
    <w:p w:rsidR="00231750" w:rsidRPr="009E084A" w:rsidRDefault="00231750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  <w:lang w:val="en-US"/>
        </w:rPr>
        <w:t>yug</w:t>
      </w:r>
      <w:r w:rsidRPr="009E084A">
        <w:rPr>
          <w:rFonts w:ascii="Times New Roman" w:hAnsi="Times New Roman" w:cs="Times New Roman"/>
          <w:sz w:val="26"/>
          <w:szCs w:val="26"/>
        </w:rPr>
        <w:t>_</w:t>
      </w:r>
      <w:r w:rsidRPr="009E084A">
        <w:rPr>
          <w:rFonts w:ascii="Times New Roman" w:hAnsi="Times New Roman" w:cs="Times New Roman"/>
          <w:sz w:val="26"/>
          <w:szCs w:val="26"/>
          <w:lang w:val="en-US"/>
        </w:rPr>
        <w:t>czn</w:t>
      </w:r>
      <w:r w:rsidRPr="009E084A">
        <w:rPr>
          <w:rFonts w:ascii="Times New Roman" w:hAnsi="Times New Roman" w:cs="Times New Roman"/>
          <w:sz w:val="26"/>
          <w:szCs w:val="26"/>
        </w:rPr>
        <w:t>@</w:t>
      </w:r>
      <w:r w:rsidRPr="009E084A">
        <w:rPr>
          <w:rFonts w:ascii="Times New Roman" w:hAnsi="Times New Roman" w:cs="Times New Roman"/>
          <w:sz w:val="26"/>
          <w:szCs w:val="26"/>
          <w:lang w:val="en-US"/>
        </w:rPr>
        <w:t>admhmao</w:t>
      </w:r>
      <w:r w:rsidRPr="009E084A">
        <w:rPr>
          <w:rFonts w:ascii="Times New Roman" w:hAnsi="Times New Roman" w:cs="Times New Roman"/>
          <w:sz w:val="26"/>
          <w:szCs w:val="26"/>
        </w:rPr>
        <w:t>.</w:t>
      </w:r>
      <w:r w:rsidRPr="009E084A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231750" w:rsidRPr="009E084A" w:rsidRDefault="00231750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+7 (346-75) 7-02-59</w:t>
      </w:r>
    </w:p>
    <w:p w:rsidR="00231750" w:rsidRPr="009E084A" w:rsidRDefault="00231750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+7 (346-75) 7-57-11</w:t>
      </w:r>
    </w:p>
    <w:p w:rsidR="009F7807" w:rsidRPr="009E084A" w:rsidRDefault="009F7807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A012A2" w:rsidRPr="009E084A" w:rsidRDefault="000603E2" w:rsidP="009E084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Р</w:t>
      </w:r>
      <w:r w:rsidR="000E70F5"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езультат предоставления</w:t>
      </w: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субсидии:</w:t>
      </w:r>
    </w:p>
    <w:p w:rsidR="009E084A" w:rsidRPr="009E084A" w:rsidRDefault="009E084A" w:rsidP="009E08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</w:t>
      </w:r>
      <w:r w:rsidRPr="009E084A">
        <w:rPr>
          <w:b/>
          <w:color w:val="000000"/>
          <w:sz w:val="26"/>
          <w:szCs w:val="26"/>
        </w:rPr>
        <w:t xml:space="preserve">для мероприятий временного 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трудоустройства</w:t>
      </w:r>
      <w:r w:rsidRPr="009E084A">
        <w:rPr>
          <w:color w:val="000000"/>
          <w:sz w:val="26"/>
          <w:szCs w:val="26"/>
        </w:rPr>
        <w:t xml:space="preserve"> является количество трудоустроенных граждан на организованные временные рабочие места, указанное в Соглашении, на дату завершения срока действия Соглашения.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</w:p>
    <w:p w:rsidR="009E084A" w:rsidRPr="009E084A" w:rsidRDefault="009E084A" w:rsidP="009E08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</w:t>
      </w:r>
      <w:r w:rsidRPr="009E084A">
        <w:rPr>
          <w:b/>
          <w:color w:val="000000"/>
          <w:sz w:val="26"/>
          <w:szCs w:val="26"/>
        </w:rPr>
        <w:t xml:space="preserve">для мероприятий постоянного 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трудоустройства</w:t>
      </w:r>
      <w:r w:rsidRPr="009E084A">
        <w:rPr>
          <w:color w:val="000000"/>
          <w:sz w:val="26"/>
          <w:szCs w:val="26"/>
        </w:rPr>
        <w:t xml:space="preserve"> является количество трудоустроенных инвалидов, родителей, женщин на оснащенные (дооснащенные) постоянные рабочие места, указанное в Соглашении, на дату завершения срока действия Соглашения.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</w:p>
    <w:p w:rsidR="009E084A" w:rsidRPr="009E084A" w:rsidRDefault="009E084A" w:rsidP="009E08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при реализации </w:t>
      </w:r>
      <w:r w:rsidRPr="009E084A">
        <w:rPr>
          <w:b/>
          <w:color w:val="000000"/>
          <w:sz w:val="26"/>
          <w:szCs w:val="26"/>
        </w:rPr>
        <w:t xml:space="preserve">дополнительного 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мероприятия</w:t>
      </w:r>
      <w:r w:rsidRPr="009E084A">
        <w:rPr>
          <w:color w:val="000000"/>
          <w:sz w:val="26"/>
          <w:szCs w:val="26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9E084A" w:rsidRPr="009E084A" w:rsidRDefault="009E084A" w:rsidP="009E0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A11C0A" w:rsidRPr="00A6053F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53F">
        <w:rPr>
          <w:rFonts w:ascii="Times New Roman" w:hAnsi="Times New Roman" w:cs="Times New Roman"/>
          <w:sz w:val="26"/>
          <w:szCs w:val="26"/>
        </w:rPr>
        <w:t xml:space="preserve">Отбор проводится </w:t>
      </w:r>
      <w:r w:rsidR="005E7DCC" w:rsidRPr="00A6053F">
        <w:rPr>
          <w:rFonts w:ascii="Times New Roman" w:hAnsi="Times New Roman" w:cs="Times New Roman"/>
          <w:sz w:val="26"/>
          <w:szCs w:val="26"/>
        </w:rPr>
        <w:t xml:space="preserve">на Интерактивном портале Департамента труда и занятости </w:t>
      </w:r>
      <w:r w:rsidR="00B379B1" w:rsidRPr="00A6053F">
        <w:rPr>
          <w:rFonts w:ascii="Times New Roman" w:hAnsi="Times New Roman" w:cs="Times New Roman"/>
          <w:sz w:val="26"/>
          <w:szCs w:val="26"/>
        </w:rPr>
        <w:t>населения</w:t>
      </w:r>
      <w:r w:rsidR="005E7DCC" w:rsidRPr="00A6053F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A6053F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450D5B" w:rsidRPr="00A6053F">
        <w:rPr>
          <w:rFonts w:ascii="Times New Roman" w:hAnsi="Times New Roman" w:cs="Times New Roman"/>
          <w:sz w:val="26"/>
          <w:szCs w:val="26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A6053F">
        <w:rPr>
          <w:rFonts w:ascii="Times New Roman" w:hAnsi="Times New Roman" w:cs="Times New Roman"/>
          <w:sz w:val="26"/>
          <w:szCs w:val="26"/>
        </w:rPr>
        <w:t>)</w:t>
      </w:r>
      <w:r w:rsidR="00A6053F">
        <w:rPr>
          <w:rFonts w:ascii="Times New Roman" w:hAnsi="Times New Roman" w:cs="Times New Roman"/>
          <w:sz w:val="26"/>
          <w:szCs w:val="26"/>
        </w:rPr>
        <w:t>.</w:t>
      </w:r>
      <w:r w:rsidRPr="00A605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053F" w:rsidRP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  <w:u w:val="single"/>
        </w:rPr>
      </w:pPr>
      <w:r w:rsidRPr="00A6053F">
        <w:rPr>
          <w:color w:val="000000"/>
          <w:sz w:val="26"/>
          <w:szCs w:val="26"/>
          <w:u w:val="single"/>
        </w:rPr>
        <w:t>Для участия в отборе работодатель на дату представления предложения должен соответствовать следующим требованиям: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работодатель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работодатель -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 xml:space="preserve">не получать средства из бюджета автономного округа на основании иных нормативных правовых актов автономного округа на </w:t>
      </w:r>
      <w:r w:rsidR="008E26CE">
        <w:rPr>
          <w:color w:val="000000"/>
          <w:sz w:val="26"/>
          <w:szCs w:val="26"/>
        </w:rPr>
        <w:t xml:space="preserve">цели, предусмотренные пунктом </w:t>
      </w:r>
      <w:r w:rsidRPr="00A6053F">
        <w:rPr>
          <w:color w:val="000000"/>
          <w:sz w:val="26"/>
          <w:szCs w:val="26"/>
        </w:rPr>
        <w:t>4 Порядка;</w:t>
      </w:r>
    </w:p>
    <w:p w:rsidR="008E26CE" w:rsidRPr="008E26CE" w:rsidRDefault="008E26CE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8E26CE">
        <w:rPr>
          <w:color w:val="000000"/>
          <w:sz w:val="26"/>
          <w:szCs w:val="26"/>
          <w:shd w:val="clear" w:color="auto" w:fill="FFFFFF"/>
        </w:rPr>
        <w:t xml:space="preserve">- </w:t>
      </w:r>
      <w:r w:rsidRPr="008E26CE">
        <w:rPr>
          <w:color w:val="000000"/>
          <w:sz w:val="26"/>
          <w:szCs w:val="26"/>
          <w:shd w:val="clear" w:color="auto" w:fill="FFFFFF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6053F" w:rsidRPr="00A6053F" w:rsidRDefault="00A6053F" w:rsidP="00A605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3764E" w:rsidRPr="00535024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024">
        <w:rPr>
          <w:rFonts w:ascii="Times New Roman" w:hAnsi="Times New Roman" w:cs="Times New Roman"/>
          <w:sz w:val="26"/>
          <w:szCs w:val="26"/>
        </w:rPr>
        <w:t xml:space="preserve">Для </w:t>
      </w:r>
      <w:r w:rsidR="004D6A65" w:rsidRPr="00535024">
        <w:rPr>
          <w:rFonts w:ascii="Times New Roman" w:hAnsi="Times New Roman" w:cs="Times New Roman"/>
          <w:sz w:val="26"/>
          <w:szCs w:val="26"/>
        </w:rPr>
        <w:t>подтверждения</w:t>
      </w:r>
      <w:r w:rsidRPr="00535024">
        <w:rPr>
          <w:rFonts w:ascii="Times New Roman" w:hAnsi="Times New Roman" w:cs="Times New Roman"/>
          <w:sz w:val="26"/>
          <w:szCs w:val="26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535024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(неурегулированной) 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задолженности перед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автономным округом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(по форме, утвержденной Департаментом финансов автономного округа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35024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выписк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32307" w:rsidRPr="00535024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выписк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обязательным;</w:t>
      </w:r>
    </w:p>
    <w:p w:rsidR="00732307" w:rsidRPr="00535024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сведения</w:t>
      </w:r>
      <w:r w:rsidR="00E3764E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обязательным;</w:t>
      </w:r>
    </w:p>
    <w:p w:rsidR="00732307" w:rsidRPr="00535024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справку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выданную территориальным органом Федеральной налоговой службы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анизации защищенного электронного документооборота, в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том числе с органа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ми Федеральной налоговой службы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выданная в течение </w:t>
      </w:r>
      <w:r w:rsidR="00535024" w:rsidRPr="0053502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рабочих дней после получения уве</w:t>
      </w:r>
      <w:r w:rsidR="005411E7" w:rsidRPr="00535024">
        <w:rPr>
          <w:rFonts w:ascii="Times New Roman" w:hAnsi="Times New Roman" w:cs="Times New Roman"/>
          <w:color w:val="000000"/>
          <w:sz w:val="26"/>
          <w:szCs w:val="26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, направленного в адрес работодателя (</w:t>
      </w:r>
      <w:r w:rsidR="005411E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представляется </w:t>
      </w:r>
      <w:r w:rsidR="0073230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>в случае наличия</w:t>
      </w:r>
      <w:r w:rsidR="005411E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2F2C2E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Т</w:t>
      </w:r>
      <w:r w:rsidR="00420476" w:rsidRPr="002F2C2E">
        <w:rPr>
          <w:rFonts w:ascii="Times New Roman" w:hAnsi="Times New Roman" w:cs="Times New Roman"/>
          <w:sz w:val="26"/>
          <w:szCs w:val="26"/>
          <w:u w:val="single"/>
        </w:rPr>
        <w:t>ребования, предъявляемые к форме и содержанию предложений</w:t>
      </w:r>
      <w:r w:rsidR="006468F2" w:rsidRPr="002F2C2E">
        <w:rPr>
          <w:rFonts w:ascii="Times New Roman" w:hAnsi="Times New Roman" w:cs="Times New Roman"/>
          <w:sz w:val="26"/>
          <w:szCs w:val="26"/>
          <w:u w:val="single"/>
        </w:rPr>
        <w:t>, в том числе порядок их подачи.</w:t>
      </w:r>
    </w:p>
    <w:p w:rsidR="005A4669" w:rsidRPr="002F2C2E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2F2C2E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2F2C2E">
        <w:rPr>
          <w:rFonts w:ascii="Times New Roman" w:hAnsi="Times New Roman" w:cs="Times New Roman"/>
          <w:color w:val="000000"/>
          <w:sz w:val="26"/>
          <w:szCs w:val="26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2F2C2E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F2" w:rsidRPr="002F2C2E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(неурегулированной)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задолженности перед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автономным округом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 </w:t>
      </w:r>
    </w:p>
    <w:p w:rsidR="004D6A65" w:rsidRPr="002F2C2E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Документы,</w:t>
      </w:r>
      <w:r w:rsidR="003A6E84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входящие в состав предложения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проведения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9F7807" w:rsidRPr="002F2C2E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4669" w:rsidRPr="002F2C2E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2F2C2E">
        <w:rPr>
          <w:rFonts w:ascii="Times New Roman" w:hAnsi="Times New Roman" w:cs="Times New Roman"/>
          <w:sz w:val="26"/>
          <w:szCs w:val="26"/>
          <w:u w:val="single"/>
        </w:rPr>
        <w:t>орядок внесения в них изменений:</w:t>
      </w:r>
    </w:p>
    <w:p w:rsidR="009F7807" w:rsidRPr="002F2C2E" w:rsidRDefault="004D6A65" w:rsidP="007C6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Отзыв предложения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или внесение изменений в предложение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допускается на основании личного заявления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участника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, документы, входящие в состав предложения, возвращает центр занятости населения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участнику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в день его обращения с личным заявлением об отзыве предложения. </w:t>
      </w:r>
    </w:p>
    <w:p w:rsidR="00866C9C" w:rsidRPr="002F2C2E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Правила рассмотрения и оценки предложений:</w:t>
      </w:r>
    </w:p>
    <w:p w:rsidR="00131E58" w:rsidRPr="002F2C2E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2F2C2E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2F2C2E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F2C2E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недостоверность представленной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информации, в том числе о месте нахождения и адресе юридического лица;</w:t>
      </w:r>
    </w:p>
    <w:p w:rsidR="00131E58" w:rsidRPr="002F2C2E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несоответствие представленных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F2C2E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несоответствие работодателя установленным требованиям;</w:t>
      </w:r>
    </w:p>
    <w:p w:rsidR="00131E58" w:rsidRPr="002F2C2E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F2C2E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подача </w:t>
      </w:r>
      <w:r w:rsidR="000432F6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предложения после даты и (или) времени, определенных для подачи предложений;</w:t>
      </w:r>
    </w:p>
    <w:p w:rsidR="00131E58" w:rsidRPr="002F2C2E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2F2C2E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2F2C2E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В случае соответствия работодателя и представленных им документов требовани</w:t>
      </w:r>
      <w:r w:rsidR="000432F6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ям нормативного правового акта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>центр занятости населения принимает решение о предоставлении субсидии.</w:t>
      </w:r>
    </w:p>
    <w:p w:rsidR="009F7807" w:rsidRPr="002F2C2E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31E58" w:rsidRPr="002F2C2E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2F2C2E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посредством телефонной связи</w:t>
      </w: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F7807" w:rsidRPr="002F2C2E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представления разъяснения объявления об отборе: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15280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8483A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D5796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33A0A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марта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280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233A0A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33A0A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года по 30</w:t>
      </w:r>
      <w:r w:rsidR="00535024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33A0A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июня</w:t>
      </w:r>
      <w:r w:rsidR="00535024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</w:t>
      </w:r>
    </w:p>
    <w:p w:rsidR="002F2C2E" w:rsidRPr="002F2C2E" w:rsidRDefault="00131E58" w:rsidP="002F2C2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Контактный телефон для получения консультаций по вопросам разъяснений</w:t>
      </w:r>
      <w:r w:rsidR="00F7669D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объявления об отборе</w:t>
      </w:r>
      <w:r w:rsidR="00043AF6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8 (346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2F2C2E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5) 7-57-11.</w:t>
      </w:r>
    </w:p>
    <w:p w:rsidR="002F2C2E" w:rsidRPr="002F2C2E" w:rsidRDefault="002F2C2E" w:rsidP="002F2C2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 Соглашения осуществляется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2F2C2E" w:rsidRPr="002F2C2E" w:rsidRDefault="002F2C2E" w:rsidP="002F2C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если получатель субсидии не подключен к Электронному бюджету РФ, он в течение </w:t>
      </w:r>
      <w:r w:rsidRPr="002F2C2E">
        <w:rPr>
          <w:rFonts w:ascii="Times New Roman" w:hAnsi="Times New Roman" w:cs="Times New Roman"/>
          <w:sz w:val="26"/>
          <w:szCs w:val="26"/>
        </w:rPr>
        <w:t>1</w:t>
      </w: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рабочего дня с даты получения решения о предоставлении субсидии на мероприятие направляет в Департамент заявку на подключение к Электронному бюджету РФ. Департамент в течение 1 рабочего дня со дня получения заявки на подключение к Электронному бюджету РФ  направляет ее в Департамент финансов автономного округа. </w:t>
      </w:r>
    </w:p>
    <w:p w:rsidR="002F2C2E" w:rsidRPr="002F2C2E" w:rsidRDefault="002F2C2E" w:rsidP="002F2C2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493"/>
      <w:bookmarkEnd w:id="0"/>
      <w:r w:rsidRPr="002F2C2E">
        <w:rPr>
          <w:rFonts w:ascii="Times New Roman" w:hAnsi="Times New Roman" w:cs="Times New Roman"/>
          <w:sz w:val="26"/>
          <w:szCs w:val="26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Электронном бюджете РФ</w:t>
      </w:r>
      <w:r w:rsidRPr="002F2C2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F2C2E">
        <w:rPr>
          <w:rFonts w:ascii="Times New Roman" w:hAnsi="Times New Roman" w:cs="Times New Roman"/>
          <w:sz w:val="26"/>
          <w:szCs w:val="26"/>
        </w:rPr>
        <w:t>усиленной квалифицированной электронной подписью лица, имеющего право действовать от его имени, в срок не позднее 5</w:t>
      </w:r>
      <w:r w:rsidRPr="002F2C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2C2E">
        <w:rPr>
          <w:rFonts w:ascii="Times New Roman" w:hAnsi="Times New Roman" w:cs="Times New Roman"/>
          <w:sz w:val="26"/>
          <w:szCs w:val="26"/>
        </w:rPr>
        <w:t>рабочих дней со дня его получения.</w:t>
      </w:r>
    </w:p>
    <w:p w:rsidR="002F2C2E" w:rsidRPr="002F2C2E" w:rsidRDefault="002F2C2E" w:rsidP="002F2C2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C2E">
        <w:rPr>
          <w:rFonts w:ascii="Times New Roman" w:hAnsi="Times New Roman" w:cs="Times New Roman"/>
          <w:sz w:val="26"/>
          <w:szCs w:val="26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2F2C2E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Электронном бюджете РФ</w:t>
      </w:r>
      <w:r w:rsidRPr="002F2C2E">
        <w:rPr>
          <w:rFonts w:ascii="Times New Roman" w:hAnsi="Times New Roman" w:cs="Times New Roman"/>
          <w:sz w:val="26"/>
          <w:szCs w:val="26"/>
        </w:rPr>
        <w:t xml:space="preserve"> данное взаимодействие осуществляется с применением документооборота на бумажном носителе в срок не позднее 5</w:t>
      </w:r>
      <w:r w:rsidRPr="002F2C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2C2E">
        <w:rPr>
          <w:rFonts w:ascii="Times New Roman" w:hAnsi="Times New Roman" w:cs="Times New Roman"/>
          <w:sz w:val="26"/>
          <w:szCs w:val="26"/>
        </w:rPr>
        <w:t>рабочих дней со дня его получения.</w:t>
      </w:r>
    </w:p>
    <w:p w:rsidR="002F2C2E" w:rsidRPr="002F2C2E" w:rsidRDefault="002F2C2E" w:rsidP="002F2C2E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2F2C2E">
        <w:rPr>
          <w:rFonts w:ascii="Times New Roman" w:hAnsi="Times New Roman"/>
          <w:sz w:val="26"/>
          <w:szCs w:val="26"/>
          <w:u w:val="single"/>
        </w:rPr>
        <w:t xml:space="preserve">Условия признания </w:t>
      </w:r>
      <w:r w:rsidR="007C6E29">
        <w:rPr>
          <w:rFonts w:ascii="Times New Roman" w:hAnsi="Times New Roman"/>
          <w:sz w:val="26"/>
          <w:szCs w:val="26"/>
          <w:u w:val="single"/>
        </w:rPr>
        <w:t xml:space="preserve">победителя отбора, </w:t>
      </w:r>
      <w:r w:rsidRPr="002F2C2E">
        <w:rPr>
          <w:rFonts w:ascii="Times New Roman" w:hAnsi="Times New Roman"/>
          <w:sz w:val="26"/>
          <w:szCs w:val="26"/>
          <w:u w:val="single"/>
        </w:rPr>
        <w:t>уклонившимся от заключения Соглашения:</w:t>
      </w:r>
    </w:p>
    <w:p w:rsidR="002F2C2E" w:rsidRPr="002F2C2E" w:rsidRDefault="002F2C2E" w:rsidP="002F2C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2F2C2E" w:rsidRPr="002F2C2E" w:rsidRDefault="002F2C2E" w:rsidP="002F2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/>
          <w:sz w:val="26"/>
          <w:szCs w:val="26"/>
          <w:u w:val="single"/>
        </w:rPr>
        <w:t xml:space="preserve">Дата размещения результатов отбора на едином портале (при </w:t>
      </w:r>
      <w:r w:rsidRPr="002F2C2E">
        <w:rPr>
          <w:rFonts w:ascii="Times New Roman" w:hAnsi="Times New Roman" w:cs="Times New Roman"/>
          <w:sz w:val="26"/>
          <w:szCs w:val="26"/>
          <w:u w:val="single"/>
        </w:rPr>
        <w:t>наличии технической возможности) и официальном сайте:</w:t>
      </w:r>
    </w:p>
    <w:p w:rsidR="002F2C2E" w:rsidRPr="002F2C2E" w:rsidRDefault="002F2C2E" w:rsidP="002F2C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2F2C2E" w:rsidRPr="002F2C2E" w:rsidRDefault="002F2C2E" w:rsidP="002F2C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дата, время и место рассмотрения и оценки предложений;</w:t>
      </w:r>
    </w:p>
    <w:p w:rsidR="002F2C2E" w:rsidRPr="002F2C2E" w:rsidRDefault="002F2C2E" w:rsidP="002F2C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информация о работодателях, предложения которых были рассмотрены;</w:t>
      </w:r>
    </w:p>
    <w:p w:rsidR="002F2C2E" w:rsidRPr="002F2C2E" w:rsidRDefault="002F2C2E" w:rsidP="002F2C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2F2C2E" w:rsidRPr="007C6E29" w:rsidRDefault="002F2C2E" w:rsidP="007C6E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2F2C2E" w:rsidRDefault="002F2C2E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 xml:space="preserve">Приложение 1 </w:t>
      </w:r>
    </w:p>
    <w:p w:rsidR="002F2C2E" w:rsidRDefault="002F2C2E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>к объявлению о проведении отбора</w:t>
      </w:r>
    </w:p>
    <w:p w:rsidR="002F2C2E" w:rsidRPr="00EE01CF" w:rsidRDefault="002F2C2E" w:rsidP="002F2C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F2C2E" w:rsidRPr="004E3BA0" w:rsidRDefault="002F2C2E" w:rsidP="002F2C2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2F2C2E" w:rsidRPr="004E3BA0" w:rsidRDefault="002F2C2E" w:rsidP="002F2C2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</w:t>
      </w:r>
      <w:r w:rsidR="007C6E29">
        <w:rPr>
          <w:rFonts w:ascii="Times New Roman" w:hAnsi="Times New Roman" w:cs="Times New Roman"/>
          <w:sz w:val="26"/>
          <w:szCs w:val="26"/>
        </w:rPr>
        <w:t xml:space="preserve">                           КУ «Югорский центр занятости населения»</w:t>
      </w:r>
      <w:r w:rsidRPr="004E3B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C2E" w:rsidRPr="004E3BA0" w:rsidRDefault="002F2C2E" w:rsidP="002F2C2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7C6E29">
        <w:rPr>
          <w:rFonts w:ascii="Times New Roman" w:hAnsi="Times New Roman" w:cs="Times New Roman"/>
          <w:sz w:val="26"/>
          <w:szCs w:val="26"/>
        </w:rPr>
        <w:t>Штриккер Е.И.</w:t>
      </w:r>
    </w:p>
    <w:p w:rsidR="002F2C2E" w:rsidRPr="004E3BA0" w:rsidRDefault="002F2C2E" w:rsidP="002F2C2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F2C2E" w:rsidRPr="004E3BA0" w:rsidRDefault="002F2C2E" w:rsidP="002F2C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F2C2E" w:rsidRPr="004E3BA0" w:rsidRDefault="002F2C2E" w:rsidP="002F2C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7C6E29" w:rsidRDefault="002F2C2E" w:rsidP="002F2C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участии </w:t>
      </w:r>
      <w:r w:rsidR="007C6E29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мероприятии</w:t>
      </w:r>
    </w:p>
    <w:p w:rsidR="002F2C2E" w:rsidRPr="004E3BA0" w:rsidRDefault="002F2C2E" w:rsidP="002F2C2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по организации оплачиваемых общественных работ /  </w:t>
      </w:r>
      <w:r w:rsidR="007C6E2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временного трудоустройства граждан, испытывающих трудности в поиске работы и др.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2F2C2E" w:rsidRPr="004E3BA0" w:rsidRDefault="002F2C2E" w:rsidP="002F2C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2F2C2E" w:rsidRPr="004E3BA0" w:rsidRDefault="002F2C2E" w:rsidP="002F2C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2F2C2E" w:rsidRDefault="002F2C2E" w:rsidP="002F2C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>
        <w:rPr>
          <w:rFonts w:ascii="Times New Roman" w:hAnsi="Times New Roman"/>
          <w:sz w:val="26"/>
          <w:szCs w:val="26"/>
        </w:rPr>
        <w:t>1 (</w:t>
      </w:r>
      <w:r w:rsidRPr="00236F91">
        <w:rPr>
          <w:rFonts w:ascii="Times New Roman" w:hAnsi="Times New Roman"/>
          <w:i/>
          <w:sz w:val="26"/>
          <w:szCs w:val="26"/>
        </w:rPr>
        <w:t xml:space="preserve">либо </w:t>
      </w:r>
      <w:r>
        <w:rPr>
          <w:rFonts w:ascii="Times New Roman" w:hAnsi="Times New Roman"/>
          <w:i/>
          <w:sz w:val="26"/>
          <w:szCs w:val="26"/>
        </w:rPr>
        <w:t xml:space="preserve">указать </w:t>
      </w:r>
      <w:r w:rsidRPr="00236F91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4E3BA0">
        <w:rPr>
          <w:rFonts w:ascii="Times New Roman" w:hAnsi="Times New Roman"/>
          <w:sz w:val="26"/>
          <w:szCs w:val="26"/>
        </w:rPr>
        <w:t xml:space="preserve"> к </w:t>
      </w:r>
      <w:bookmarkStart w:id="1" w:name="_GoBack"/>
      <w:bookmarkEnd w:id="1"/>
      <w:r w:rsidRPr="00FE30B1">
        <w:rPr>
          <w:rFonts w:ascii="Times New Roman" w:hAnsi="Times New Roman"/>
          <w:sz w:val="26"/>
          <w:szCs w:val="26"/>
        </w:rPr>
        <w:t>приказу Департамента труда и занятости населения Ханты-Мансийского автономного округа – Югры</w:t>
      </w:r>
      <w:r>
        <w:rPr>
          <w:rFonts w:ascii="Times New Roman" w:hAnsi="Times New Roman"/>
          <w:sz w:val="26"/>
          <w:szCs w:val="26"/>
        </w:rPr>
        <w:t xml:space="preserve"> (далее – Департамент)</w:t>
      </w:r>
      <w:r w:rsidRPr="00FE30B1">
        <w:rPr>
          <w:rFonts w:ascii="Times New Roman" w:hAnsi="Times New Roman"/>
          <w:sz w:val="26"/>
          <w:szCs w:val="26"/>
        </w:rPr>
        <w:t xml:space="preserve">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4E3BA0">
        <w:rPr>
          <w:rFonts w:ascii="Times New Roman" w:hAnsi="Times New Roman"/>
          <w:sz w:val="26"/>
          <w:szCs w:val="26"/>
        </w:rPr>
        <w:t xml:space="preserve">, предлагаю организацию ________________________________рабочих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437D">
        <w:rPr>
          <w:rFonts w:ascii="Times New Roman" w:hAnsi="Times New Roman"/>
          <w:sz w:val="26"/>
          <w:szCs w:val="26"/>
        </w:rPr>
        <w:t>затрат на материально-техническое оснащение в период временных работ.</w:t>
      </w:r>
      <w:r w:rsidRPr="007D5C55">
        <w:rPr>
          <w:rFonts w:ascii="Times New Roman" w:hAnsi="Times New Roman"/>
          <w:sz w:val="26"/>
          <w:szCs w:val="26"/>
        </w:rPr>
        <w:t xml:space="preserve"> </w:t>
      </w:r>
    </w:p>
    <w:p w:rsidR="002F2C2E" w:rsidRPr="004E3BA0" w:rsidRDefault="002F2C2E" w:rsidP="002F2C2E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Pr="0056437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BA0">
        <w:rPr>
          <w:rFonts w:ascii="Times New Roman" w:hAnsi="Times New Roman"/>
          <w:sz w:val="26"/>
          <w:szCs w:val="26"/>
        </w:rPr>
        <w:t>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коронавирусной инфекции.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(чч.мм.гггг), место рождения)</w:t>
      </w:r>
    </w:p>
    <w:p w:rsidR="002F2C2E" w:rsidRPr="004E3BA0" w:rsidRDefault="002F2C2E" w:rsidP="002F2C2E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(чч.мм.гггг), место рождения)</w:t>
      </w:r>
    </w:p>
    <w:p w:rsidR="002F2C2E" w:rsidRPr="004E3BA0" w:rsidRDefault="002F2C2E" w:rsidP="002F2C2E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="007C6E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ознакомлен.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С условиями на осуществление центром занятости населения,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2F2C2E" w:rsidRPr="004E3BA0" w:rsidRDefault="002F2C2E" w:rsidP="002F2C2E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2F2C2E" w:rsidRPr="004E3BA0" w:rsidRDefault="002F2C2E" w:rsidP="002F2C2E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2F2C2E" w:rsidRPr="004E3BA0" w:rsidRDefault="002F2C2E" w:rsidP="002F2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/>
          <w:sz w:val="26"/>
          <w:szCs w:val="26"/>
        </w:rPr>
        <w:t>;</w:t>
      </w:r>
    </w:p>
    <w:p w:rsidR="002F2C2E" w:rsidRPr="004E3BA0" w:rsidRDefault="002F2C2E" w:rsidP="002F2C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</w:t>
      </w:r>
      <w:r w:rsidRPr="00E116B2">
        <w:rPr>
          <w:rFonts w:ascii="Times New Roman" w:hAnsi="Times New Roman"/>
          <w:strike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56437D">
        <w:rPr>
          <w:rFonts w:ascii="Times New Roman" w:hAnsi="Times New Roman"/>
          <w:color w:val="000000" w:themeColor="text1"/>
          <w:sz w:val="26"/>
          <w:szCs w:val="26"/>
        </w:rPr>
        <w:t>физических лиц); по форме утвержденной Департаментом – для некоммерческих организаций физических лиц.</w:t>
      </w:r>
    </w:p>
    <w:p w:rsidR="002F2C2E" w:rsidRPr="004E3BA0" w:rsidRDefault="002F2C2E" w:rsidP="002F2C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2F2C2E" w:rsidRPr="004E3BA0" w:rsidRDefault="002F2C2E" w:rsidP="002F2C2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2F2C2E" w:rsidRDefault="002F2C2E" w:rsidP="002F2C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(подпись)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(расшифровка подписи)</w:t>
      </w:r>
    </w:p>
    <w:p w:rsidR="002F2C2E" w:rsidRPr="004E3BA0" w:rsidRDefault="002F2C2E" w:rsidP="002F2C2E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2F2C2E" w:rsidRDefault="002F2C2E" w:rsidP="002F2C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2F2C2E" w:rsidSect="0050513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02765" w:rsidRPr="00D573CD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02765" w:rsidRPr="00D573CD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7B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граждан, испытывающих трудности в поиске работы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102765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2765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02765" w:rsidRPr="00C80FAB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02765" w:rsidRPr="00C80FAB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2765" w:rsidRPr="00C80FAB" w:rsidTr="0010276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1D1EB0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02765" w:rsidRPr="00C80FAB" w:rsidTr="0010276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02765" w:rsidRPr="00C80FAB" w:rsidTr="0010276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02765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02765" w:rsidRPr="00673221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02765" w:rsidRPr="00673221" w:rsidRDefault="00102765" w:rsidP="0010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02765" w:rsidRPr="000F3086" w:rsidRDefault="00102765" w:rsidP="0010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02765" w:rsidRPr="000F3086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02765" w:rsidRPr="000F3086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02765" w:rsidRPr="000F3086" w:rsidTr="00102765">
        <w:tc>
          <w:tcPr>
            <w:tcW w:w="297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02765" w:rsidRPr="000F3086" w:rsidTr="00102765">
        <w:tc>
          <w:tcPr>
            <w:tcW w:w="297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02765" w:rsidRDefault="00102765" w:rsidP="00D57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2765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B40D7D"/>
    <w:multiLevelType w:val="hybridMultilevel"/>
    <w:tmpl w:val="3D541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9706E"/>
    <w:multiLevelType w:val="hybridMultilevel"/>
    <w:tmpl w:val="E02E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6E69"/>
    <w:rsid w:val="000E70F5"/>
    <w:rsid w:val="00102765"/>
    <w:rsid w:val="00131E58"/>
    <w:rsid w:val="0013730E"/>
    <w:rsid w:val="00152803"/>
    <w:rsid w:val="001534B2"/>
    <w:rsid w:val="00154A34"/>
    <w:rsid w:val="001641F4"/>
    <w:rsid w:val="0018483A"/>
    <w:rsid w:val="00197AD6"/>
    <w:rsid w:val="001E0FEE"/>
    <w:rsid w:val="001E56A3"/>
    <w:rsid w:val="00231750"/>
    <w:rsid w:val="00233A0A"/>
    <w:rsid w:val="0025296D"/>
    <w:rsid w:val="002A19CE"/>
    <w:rsid w:val="002A280C"/>
    <w:rsid w:val="002A43C1"/>
    <w:rsid w:val="002B16E9"/>
    <w:rsid w:val="002C6013"/>
    <w:rsid w:val="002F2C2E"/>
    <w:rsid w:val="00310BE1"/>
    <w:rsid w:val="00311859"/>
    <w:rsid w:val="00314BFB"/>
    <w:rsid w:val="003238E2"/>
    <w:rsid w:val="00371614"/>
    <w:rsid w:val="00391430"/>
    <w:rsid w:val="003A6E84"/>
    <w:rsid w:val="003C0CB3"/>
    <w:rsid w:val="003C66D7"/>
    <w:rsid w:val="003D72A8"/>
    <w:rsid w:val="00414DB2"/>
    <w:rsid w:val="00420476"/>
    <w:rsid w:val="00440E2F"/>
    <w:rsid w:val="00445324"/>
    <w:rsid w:val="00450D5B"/>
    <w:rsid w:val="00473633"/>
    <w:rsid w:val="004A1584"/>
    <w:rsid w:val="004D6A65"/>
    <w:rsid w:val="004E776B"/>
    <w:rsid w:val="005252EC"/>
    <w:rsid w:val="00535024"/>
    <w:rsid w:val="005411E7"/>
    <w:rsid w:val="005600D1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C576E"/>
    <w:rsid w:val="006C5D70"/>
    <w:rsid w:val="00732307"/>
    <w:rsid w:val="007542A2"/>
    <w:rsid w:val="00754500"/>
    <w:rsid w:val="00765E12"/>
    <w:rsid w:val="007B28A3"/>
    <w:rsid w:val="007B5822"/>
    <w:rsid w:val="007C6E29"/>
    <w:rsid w:val="007D1C8B"/>
    <w:rsid w:val="007E1753"/>
    <w:rsid w:val="007E3F00"/>
    <w:rsid w:val="007F0E1D"/>
    <w:rsid w:val="007F4328"/>
    <w:rsid w:val="00822C40"/>
    <w:rsid w:val="0086131B"/>
    <w:rsid w:val="00866C9C"/>
    <w:rsid w:val="0088448A"/>
    <w:rsid w:val="008A60EE"/>
    <w:rsid w:val="008B6DB8"/>
    <w:rsid w:val="008C11B5"/>
    <w:rsid w:val="008C1732"/>
    <w:rsid w:val="008E26CE"/>
    <w:rsid w:val="00966286"/>
    <w:rsid w:val="00976FFD"/>
    <w:rsid w:val="00996B1F"/>
    <w:rsid w:val="009E084A"/>
    <w:rsid w:val="009F626D"/>
    <w:rsid w:val="009F7807"/>
    <w:rsid w:val="00A012A2"/>
    <w:rsid w:val="00A11C0A"/>
    <w:rsid w:val="00A6053F"/>
    <w:rsid w:val="00A9758C"/>
    <w:rsid w:val="00AE705F"/>
    <w:rsid w:val="00AF5529"/>
    <w:rsid w:val="00AF7B33"/>
    <w:rsid w:val="00B12C51"/>
    <w:rsid w:val="00B379B1"/>
    <w:rsid w:val="00B7746F"/>
    <w:rsid w:val="00B81976"/>
    <w:rsid w:val="00B92A37"/>
    <w:rsid w:val="00B9777E"/>
    <w:rsid w:val="00BA6645"/>
    <w:rsid w:val="00C17A74"/>
    <w:rsid w:val="00C3727D"/>
    <w:rsid w:val="00CC0D8D"/>
    <w:rsid w:val="00CC3126"/>
    <w:rsid w:val="00CE096C"/>
    <w:rsid w:val="00CE6898"/>
    <w:rsid w:val="00CF6FD1"/>
    <w:rsid w:val="00D24585"/>
    <w:rsid w:val="00D3531E"/>
    <w:rsid w:val="00D355B7"/>
    <w:rsid w:val="00D54B9B"/>
    <w:rsid w:val="00D57963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23C8"/>
    <w:rsid w:val="00E237AB"/>
    <w:rsid w:val="00E25CF9"/>
    <w:rsid w:val="00E334FC"/>
    <w:rsid w:val="00E3764E"/>
    <w:rsid w:val="00E65A8A"/>
    <w:rsid w:val="00E83A65"/>
    <w:rsid w:val="00F17344"/>
    <w:rsid w:val="00F2007F"/>
    <w:rsid w:val="00F7669D"/>
    <w:rsid w:val="00F846E2"/>
    <w:rsid w:val="00FB73F6"/>
    <w:rsid w:val="00FC5900"/>
    <w:rsid w:val="00FD2F2E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BDB0-F04C-47C3-9815-9E2DA921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16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GlavBuh</cp:lastModifiedBy>
  <cp:revision>25</cp:revision>
  <cp:lastPrinted>2021-12-22T06:13:00Z</cp:lastPrinted>
  <dcterms:created xsi:type="dcterms:W3CDTF">2021-12-21T11:00:00Z</dcterms:created>
  <dcterms:modified xsi:type="dcterms:W3CDTF">2023-05-18T07:05:00Z</dcterms:modified>
</cp:coreProperties>
</file>