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58B39" w14:textId="77777777" w:rsidR="00F041C9" w:rsidRDefault="00E35509">
      <w:pPr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 13</w:t>
      </w:r>
    </w:p>
    <w:p w14:paraId="3A1ABB29" w14:textId="77777777" w:rsidR="00F041C9" w:rsidRDefault="00E35509">
      <w:pPr>
        <w:pStyle w:val="ConsPlusTitle"/>
        <w:widowControl/>
        <w:jc w:val="right"/>
        <w:rPr>
          <w:b w:val="0"/>
        </w:rPr>
      </w:pPr>
      <w:r>
        <w:rPr>
          <w:b w:val="0"/>
        </w:rPr>
        <w:t xml:space="preserve">к распоряжению </w:t>
      </w:r>
    </w:p>
    <w:p w14:paraId="2E8AE93D" w14:textId="77777777" w:rsidR="00F041C9" w:rsidRDefault="00E35509">
      <w:pPr>
        <w:pStyle w:val="ConsPlusTitle"/>
        <w:widowControl/>
        <w:jc w:val="right"/>
        <w:rPr>
          <w:b w:val="0"/>
        </w:rPr>
      </w:pPr>
      <w:r>
        <w:rPr>
          <w:b w:val="0"/>
        </w:rPr>
        <w:t>№17-Р-______от _________2024 года</w:t>
      </w:r>
    </w:p>
    <w:p w14:paraId="22229EBB" w14:textId="77777777" w:rsidR="00F041C9" w:rsidRDefault="00F041C9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14:paraId="2530300C" w14:textId="77777777" w:rsidR="00F041C9" w:rsidRDefault="00F041C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4AFF41B" w14:textId="0A473889" w:rsidR="00F041C9" w:rsidRDefault="00E3550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93713E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14:paraId="2D348F0B" w14:textId="096FECC2" w:rsidR="00F041C9" w:rsidRDefault="00E3550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(19.01.2024-28.06.2024)</w:t>
      </w:r>
    </w:p>
    <w:p w14:paraId="54606DAA" w14:textId="77777777" w:rsidR="00F041C9" w:rsidRDefault="00E3550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(указать период)</w:t>
      </w:r>
    </w:p>
    <w:p w14:paraId="125BF657" w14:textId="77777777" w:rsidR="00F041C9" w:rsidRDefault="00F041C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0970BCB" w14:textId="6FD86F06" w:rsidR="00F041C9" w:rsidRDefault="00E35509" w:rsidP="00E355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 Ханты-Мансийский автономный округ – Югра, г.Лангепас, ул.Ленина, 23а</w:t>
      </w:r>
    </w:p>
    <w:p w14:paraId="5DAC1D06" w14:textId="46A9015F" w:rsidR="00F041C9" w:rsidRDefault="00E355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 «Лангепасский центр занятости населения»</w:t>
      </w:r>
    </w:p>
    <w:p w14:paraId="78A9D51B" w14:textId="77777777" w:rsidR="00E35509" w:rsidRDefault="00E35509">
      <w:pPr>
        <w:spacing w:after="0" w:line="240" w:lineRule="auto"/>
      </w:pPr>
    </w:p>
    <w:tbl>
      <w:tblPr>
        <w:tblStyle w:val="af9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041C9" w14:paraId="4C2103CA" w14:textId="77777777">
        <w:tc>
          <w:tcPr>
            <w:tcW w:w="709" w:type="dxa"/>
          </w:tcPr>
          <w:p w14:paraId="025C5779" w14:textId="77777777" w:rsidR="00F041C9" w:rsidRDefault="00E3550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14:paraId="2B947455" w14:textId="77777777" w:rsidR="00F041C9" w:rsidRDefault="00E35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14:paraId="793F9D45" w14:textId="77777777" w:rsidR="00F041C9" w:rsidRDefault="00F041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8816059" w14:textId="77777777" w:rsidR="00F041C9" w:rsidRDefault="00E35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предложение  отклонено (с указанием причин отклонения, в том числе положений объявления о проведении отбора, которым не соответствует предложение)</w:t>
            </w:r>
          </w:p>
          <w:p w14:paraId="3659E89C" w14:textId="77777777" w:rsidR="00F041C9" w:rsidRDefault="00F041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14:paraId="323D7DF1" w14:textId="77777777" w:rsidR="00F041C9" w:rsidRDefault="00E35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 и размере предоставляемой субсидии</w:t>
            </w:r>
          </w:p>
          <w:p w14:paraId="7C155526" w14:textId="77777777" w:rsidR="00F041C9" w:rsidRDefault="00F041C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708166" w14:textId="77777777" w:rsidR="00F041C9" w:rsidRDefault="00F041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41C9" w14:paraId="43D20AFD" w14:textId="77777777">
        <w:tc>
          <w:tcPr>
            <w:tcW w:w="10456" w:type="dxa"/>
            <w:gridSpan w:val="4"/>
          </w:tcPr>
          <w:p w14:paraId="299B3F24" w14:textId="7AA6C89E" w:rsidR="00F041C9" w:rsidRDefault="00E3550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937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F76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AF0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76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в 1</w:t>
            </w:r>
            <w:r w:rsidR="00937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AF0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03441" w:rsidRPr="00903441" w14:paraId="14926016" w14:textId="77777777">
        <w:tc>
          <w:tcPr>
            <w:tcW w:w="709" w:type="dxa"/>
          </w:tcPr>
          <w:p w14:paraId="6BFC6D9D" w14:textId="77777777" w:rsidR="00F041C9" w:rsidRPr="00903441" w:rsidRDefault="00E355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14:paraId="4E061AD8" w14:textId="4D721A6A" w:rsidR="00F041C9" w:rsidRPr="00903441" w:rsidRDefault="0093713E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Общество с ограниченной ответственностью «РегионГрузСервис»</w:t>
            </w:r>
          </w:p>
        </w:tc>
        <w:tc>
          <w:tcPr>
            <w:tcW w:w="3685" w:type="dxa"/>
          </w:tcPr>
          <w:p w14:paraId="5B409F38" w14:textId="7E6D2DB9" w:rsidR="00F041C9" w:rsidRPr="00903441" w:rsidRDefault="00E3550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14:paraId="5928FD83" w14:textId="2E567F0A" w:rsidR="00F041C9" w:rsidRPr="00903441" w:rsidRDefault="00E3550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>Соглашение №</w:t>
            </w:r>
            <w:r w:rsidR="0093713E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</w:t>
            </w:r>
            <w:r w:rsidR="0093713E"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  <w:r w:rsidR="00AF0701">
              <w:rPr>
                <w:rFonts w:ascii="Times New Roman" w:hAnsi="Times New Roman" w:cs="Times New Roman"/>
                <w:iCs/>
                <w:sz w:val="24"/>
                <w:szCs w:val="24"/>
              </w:rPr>
              <w:t>.05</w:t>
            </w:r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.2024 в размере </w:t>
            </w:r>
            <w:r w:rsidR="0093713E">
              <w:rPr>
                <w:rFonts w:ascii="Times New Roman" w:hAnsi="Times New Roman" w:cs="Times New Roman"/>
                <w:iCs/>
                <w:sz w:val="24"/>
                <w:szCs w:val="24"/>
              </w:rPr>
              <w:t>20 000</w:t>
            </w:r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рублей</w:t>
            </w:r>
          </w:p>
        </w:tc>
      </w:tr>
    </w:tbl>
    <w:p w14:paraId="0B0E48E2" w14:textId="77777777" w:rsidR="00F041C9" w:rsidRDefault="00F041C9">
      <w:pPr>
        <w:spacing w:after="0" w:line="360" w:lineRule="auto"/>
        <w:jc w:val="both"/>
        <w:rPr>
          <w:color w:val="000000"/>
          <w:sz w:val="28"/>
          <w:szCs w:val="28"/>
        </w:rPr>
      </w:pPr>
    </w:p>
    <w:p w14:paraId="3E0EC4AB" w14:textId="77777777" w:rsidR="00F041C9" w:rsidRDefault="00F041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04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E7E8F" w14:textId="77777777" w:rsidR="00F041C9" w:rsidRDefault="00E35509">
      <w:pPr>
        <w:spacing w:after="0" w:line="240" w:lineRule="auto"/>
      </w:pPr>
      <w:r>
        <w:separator/>
      </w:r>
    </w:p>
  </w:endnote>
  <w:endnote w:type="continuationSeparator" w:id="0">
    <w:p w14:paraId="680B3494" w14:textId="77777777" w:rsidR="00F041C9" w:rsidRDefault="00E3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7BDE6" w14:textId="77777777" w:rsidR="00F041C9" w:rsidRDefault="00E35509">
      <w:pPr>
        <w:spacing w:after="0" w:line="240" w:lineRule="auto"/>
      </w:pPr>
      <w:r>
        <w:separator/>
      </w:r>
    </w:p>
  </w:footnote>
  <w:footnote w:type="continuationSeparator" w:id="0">
    <w:p w14:paraId="6880DF23" w14:textId="77777777" w:rsidR="00F041C9" w:rsidRDefault="00E35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1C9"/>
    <w:rsid w:val="00903441"/>
    <w:rsid w:val="0093713E"/>
    <w:rsid w:val="009D0F46"/>
    <w:rsid w:val="00AF0701"/>
    <w:rsid w:val="00BC1C8E"/>
    <w:rsid w:val="00E35509"/>
    <w:rsid w:val="00F041C9"/>
    <w:rsid w:val="00F7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EB4A"/>
  <w15:docId w15:val="{A2652D88-EA70-4FA8-8F76-0587E041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lor-gray">
    <w:name w:val="color-gra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CZN</cp:lastModifiedBy>
  <cp:revision>15</cp:revision>
  <dcterms:created xsi:type="dcterms:W3CDTF">2021-02-03T09:39:00Z</dcterms:created>
  <dcterms:modified xsi:type="dcterms:W3CDTF">2024-05-23T10:58:00Z</dcterms:modified>
</cp:coreProperties>
</file>