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91328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9913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3A6B0E" w:rsidRDefault="003A6B0E" w:rsidP="003A6B0E">
      <w:p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Объявление о проведении отбора получателей субсидии при реализации мероприятий:</w:t>
      </w:r>
    </w:p>
    <w:p w:rsidR="003A6B0E" w:rsidRPr="003A6B0E" w:rsidRDefault="003A6B0E" w:rsidP="003A6B0E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Мероприятия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временного</w:t>
      </w: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трудоустройства: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(далее – 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4.2).</w:t>
      </w:r>
    </w:p>
    <w:p w:rsidR="003A6B0E" w:rsidRPr="003A6B0E" w:rsidRDefault="003A6B0E" w:rsidP="003A6B0E">
      <w:p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Мероприятия постоянного трудоустройства:</w:t>
      </w:r>
    </w:p>
    <w:p w:rsidR="003A6B0E" w:rsidRPr="003A6B0E" w:rsidRDefault="003A6B0E" w:rsidP="003A6B0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</w:t>
      </w: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осуществляющих уход за ребенком в возрасте до 3 лет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4.1));</w:t>
      </w:r>
    </w:p>
    <w:p w:rsidR="003A6B0E" w:rsidRPr="001641F4" w:rsidRDefault="003A6B0E" w:rsidP="003A6B0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Дополнительное мероприятие</w:t>
      </w: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</w:t>
      </w:r>
    </w:p>
    <w:p w:rsidR="003A6ED4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991328"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Пыть-Яхский центра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991328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6B0E" w:rsidRPr="003A6B0E" w:rsidRDefault="003A6B0E" w:rsidP="003A6B0E">
      <w:pPr>
        <w:spacing w:after="0" w:line="36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временного трудоустройства: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(далее – 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4.2).</w:t>
      </w:r>
    </w:p>
    <w:p w:rsidR="003A6B0E" w:rsidRPr="003A6B0E" w:rsidRDefault="003A6B0E" w:rsidP="003A6B0E">
      <w:pPr>
        <w:spacing w:after="0" w:line="36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Мероприятия постоянного трудоустройства:</w:t>
      </w:r>
    </w:p>
    <w:p w:rsidR="003A6B0E" w:rsidRPr="003A6B0E" w:rsidRDefault="003A6B0E" w:rsidP="003A6B0E">
      <w:pPr>
        <w:pStyle w:val="a7"/>
        <w:numPr>
          <w:ilvl w:val="0"/>
          <w:numId w:val="5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5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4.1));</w:t>
      </w:r>
    </w:p>
    <w:p w:rsidR="003A6B0E" w:rsidRPr="003A6B0E" w:rsidRDefault="003A6B0E" w:rsidP="003A6B0E">
      <w:pPr>
        <w:spacing w:after="0" w:line="36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Дополнительное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</w:t>
      </w: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мобилизации в Вооруженные Силы Российской Федерации (основное мероприятие 1.2).</w:t>
      </w:r>
    </w:p>
    <w:p w:rsidR="00991328" w:rsidRDefault="00991328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991328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991328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1328" w:rsidRPr="000E70F5" w:rsidRDefault="003A6B0E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09.01</w:t>
      </w:r>
      <w:r w:rsidR="004E0016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E0016">
        <w:rPr>
          <w:rFonts w:ascii="Times New Roman" w:hAnsi="Times New Roman" w:cs="Times New Roman"/>
          <w:color w:val="000000"/>
          <w:sz w:val="28"/>
          <w:szCs w:val="28"/>
        </w:rPr>
        <w:t xml:space="preserve"> года с 9.00 по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99132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99132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E0016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991328">
        <w:rPr>
          <w:rFonts w:ascii="Times New Roman" w:hAnsi="Times New Roman" w:cs="Times New Roman"/>
          <w:color w:val="000000"/>
          <w:sz w:val="28"/>
          <w:szCs w:val="28"/>
        </w:rPr>
        <w:t>года до 17.00</w:t>
      </w:r>
    </w:p>
    <w:p w:rsidR="00991328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991328" w:rsidRPr="004D450A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>Российская Федерация,628380, Ханты-Мансийский автономный округ - Югра, город Пыть-Ях,  микрорайон 1, дом 17-23</w:t>
      </w:r>
    </w:p>
    <w:p w:rsidR="00991328" w:rsidRPr="004D450A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45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4D450A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p-yakh_czn@admhmao.ru</w:t>
        </w:r>
      </w:hyperlink>
    </w:p>
    <w:p w:rsidR="000E70F5" w:rsidRPr="004E0016" w:rsidRDefault="00991328" w:rsidP="004E00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2332E"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4E0016" w:rsidRPr="002D6C92" w:rsidRDefault="004E0016" w:rsidP="004E0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Pr="004D450A">
        <w:t xml:space="preserve"> </w:t>
      </w:r>
      <w:r w:rsidRPr="004D450A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4E0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="003A6B0E" w:rsidRPr="00AB40E2">
        <w:rPr>
          <w:rFonts w:ascii="Times New Roman" w:hAnsi="Times New Roman" w:cs="Times New Roman"/>
          <w:sz w:val="28"/>
          <w:szCs w:val="28"/>
        </w:rPr>
        <w:t>органа, или</w:t>
      </w:r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4E0016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r w:rsidR="003A6B0E" w:rsidRPr="004E0016">
        <w:rPr>
          <w:rFonts w:ascii="Times New Roman" w:hAnsi="Times New Roman" w:cs="Times New Roman"/>
          <w:sz w:val="28"/>
          <w:szCs w:val="28"/>
        </w:rPr>
        <w:t>неурегулированной) задолженности</w:t>
      </w:r>
      <w:r w:rsidRPr="004E0016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является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4E0016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4E0016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4E0016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4E0016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4E0016">
        <w:rPr>
          <w:rFonts w:ascii="Times New Roman" w:hAnsi="Times New Roman" w:cs="Times New Roman"/>
          <w:sz w:val="28"/>
          <w:szCs w:val="28"/>
        </w:rPr>
        <w:t>неурегулированной)  задолженности</w:t>
      </w:r>
      <w:proofErr w:type="gramEnd"/>
      <w:r w:rsidRPr="004E0016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4E0016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4E0016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4E0016">
        <w:rPr>
          <w:sz w:val="28"/>
          <w:szCs w:val="28"/>
        </w:rPr>
        <w:t xml:space="preserve"> </w:t>
      </w:r>
      <w:r w:rsidRPr="004E0016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4E001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A6B0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A6B0E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3A6B0E">
        <w:rPr>
          <w:rFonts w:ascii="Times New Roman" w:eastAsia="Times New Roman" w:hAnsi="Times New Roman" w:cs="Times New Roman"/>
          <w:color w:val="000000"/>
          <w:sz w:val="28"/>
          <w:szCs w:val="28"/>
        </w:rPr>
        <w:t>30.12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42-92-92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позднее </w:t>
      </w:r>
      <w:r w:rsidRPr="004E0016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4E0016">
        <w:rPr>
          <w:rFonts w:ascii="Times New Roman" w:hAnsi="Times New Roman" w:cs="Times New Roman"/>
          <w:sz w:val="28"/>
          <w:szCs w:val="28"/>
        </w:rPr>
        <w:t xml:space="preserve">его </w:t>
      </w:r>
      <w:r w:rsidRPr="004E0016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bookmarkStart w:id="3" w:name="_GoBack"/>
      <w:bookmarkEnd w:id="3"/>
      <w:r w:rsidR="003A6B0E">
        <w:rPr>
          <w:rFonts w:ascii="Times New Roman" w:hAnsi="Times New Roman"/>
          <w:sz w:val="28"/>
          <w:szCs w:val="28"/>
          <w:u w:val="single"/>
        </w:rPr>
        <w:t>отбора уклонившимся</w:t>
      </w:r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E0016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E0016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4E0016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4E0016">
        <w:rPr>
          <w:rFonts w:ascii="Times New Roman" w:hAnsi="Times New Roman" w:cs="Times New Roman"/>
          <w:sz w:val="28"/>
          <w:szCs w:val="28"/>
        </w:rPr>
        <w:t>____________</w:t>
      </w:r>
      <w:r w:rsidRPr="004E0016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4E0016">
        <w:rPr>
          <w:rFonts w:ascii="Times New Roman" w:hAnsi="Times New Roman" w:cs="Times New Roman"/>
          <w:sz w:val="28"/>
          <w:szCs w:val="28"/>
        </w:rPr>
        <w:t>21</w:t>
      </w:r>
      <w:r w:rsidRPr="004E001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4E0016">
        <w:rPr>
          <w:rFonts w:ascii="Times New Roman" w:hAnsi="Times New Roman" w:cs="Times New Roman"/>
          <w:sz w:val="28"/>
          <w:szCs w:val="28"/>
        </w:rPr>
        <w:t>______</w:t>
      </w:r>
      <w:r w:rsidRPr="004E0016">
        <w:rPr>
          <w:rFonts w:ascii="Times New Roman" w:hAnsi="Times New Roman" w:cs="Times New Roman"/>
          <w:sz w:val="28"/>
          <w:szCs w:val="28"/>
        </w:rPr>
        <w:t>-п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неурегулированной)  задолженности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99132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99132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4424"/>
    <w:multiLevelType w:val="hybridMultilevel"/>
    <w:tmpl w:val="ACE8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F49AE"/>
    <w:multiLevelType w:val="hybridMultilevel"/>
    <w:tmpl w:val="AB3E05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E2122D"/>
    <w:multiLevelType w:val="hybridMultilevel"/>
    <w:tmpl w:val="0588A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D34A6B"/>
    <w:multiLevelType w:val="hybridMultilevel"/>
    <w:tmpl w:val="7400A0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17351B"/>
    <w:multiLevelType w:val="hybridMultilevel"/>
    <w:tmpl w:val="1B0CF5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B0E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0016"/>
    <w:rsid w:val="004E776B"/>
    <w:rsid w:val="005411E7"/>
    <w:rsid w:val="005A4669"/>
    <w:rsid w:val="005B7A69"/>
    <w:rsid w:val="005B7DB8"/>
    <w:rsid w:val="005C78E0"/>
    <w:rsid w:val="005D3B20"/>
    <w:rsid w:val="005D5813"/>
    <w:rsid w:val="00603239"/>
    <w:rsid w:val="00605086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1328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FD659-DF80-468E-BBCB-895341FC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note text"/>
    <w:aliases w:val="Знак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991328"/>
    <w:pPr>
      <w:spacing w:after="160" w:line="240" w:lineRule="exact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991328"/>
    <w:rPr>
      <w:sz w:val="20"/>
      <w:szCs w:val="20"/>
    </w:rPr>
  </w:style>
  <w:style w:type="character" w:customStyle="1" w:styleId="1">
    <w:name w:val="Текст сноски Знак1"/>
    <w:aliases w:val="Знак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5"/>
    <w:uiPriority w:val="99"/>
    <w:rsid w:val="00991328"/>
    <w:rPr>
      <w:rFonts w:ascii="Times New Roman" w:eastAsia="Calibri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132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1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-yakh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77BE-C399-4B59-97DB-4C5E9161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ChebikinaAV</cp:lastModifiedBy>
  <cp:revision>3</cp:revision>
  <dcterms:created xsi:type="dcterms:W3CDTF">2022-12-16T07:40:00Z</dcterms:created>
  <dcterms:modified xsi:type="dcterms:W3CDTF">2022-12-16T07:49:00Z</dcterms:modified>
</cp:coreProperties>
</file>