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ABE" w:rsidRPr="00B5048C" w:rsidRDefault="00FE3ABE" w:rsidP="00A730D3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</w:rPr>
        <w:t>Информация о результатах отбора №</w:t>
      </w:r>
      <w:r w:rsidR="00B5048C" w:rsidRPr="00B504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74899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7D4186">
        <w:rPr>
          <w:rFonts w:ascii="Times New Roman" w:hAnsi="Times New Roman" w:cs="Times New Roman"/>
          <w:color w:val="000000"/>
          <w:sz w:val="24"/>
          <w:szCs w:val="24"/>
        </w:rPr>
        <w:t>5</w:t>
      </w:r>
    </w:p>
    <w:p w:rsidR="002E7E36" w:rsidRPr="00A730D3" w:rsidRDefault="007C769E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4679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D4186">
        <w:rPr>
          <w:rFonts w:ascii="Times New Roman" w:hAnsi="Times New Roman" w:cs="Times New Roman"/>
          <w:color w:val="000000"/>
          <w:sz w:val="24"/>
          <w:szCs w:val="24"/>
        </w:rPr>
        <w:t>14.08</w:t>
      </w:r>
      <w:r w:rsidR="0097223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413A4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E446A9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B413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7D4186">
        <w:rPr>
          <w:rFonts w:ascii="Times New Roman" w:hAnsi="Times New Roman" w:cs="Times New Roman"/>
          <w:color w:val="000000"/>
          <w:sz w:val="24"/>
          <w:szCs w:val="24"/>
        </w:rPr>
        <w:t>16</w:t>
      </w:r>
      <w:r w:rsidR="00974899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E13E71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972239">
        <w:rPr>
          <w:rFonts w:ascii="Times New Roman" w:hAnsi="Times New Roman" w:cs="Times New Roman"/>
          <w:color w:val="000000"/>
          <w:sz w:val="24"/>
          <w:szCs w:val="24"/>
        </w:rPr>
        <w:t>.2023</w:t>
      </w:r>
    </w:p>
    <w:p w:rsidR="00FE3ABE" w:rsidRPr="00DF52C0" w:rsidRDefault="00DF52C0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</w:t>
      </w:r>
      <w:r w:rsidR="00FE3ABE" w:rsidRPr="00DF52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</w:t>
      </w:r>
      <w:r w:rsidR="002E7E36" w:rsidRPr="00DF52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указать период</w:t>
      </w:r>
      <w:r w:rsidR="006B2FE3" w:rsidRPr="00DF52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)</w:t>
      </w:r>
    </w:p>
    <w:p w:rsidR="002E7E36" w:rsidRPr="00A730D3" w:rsidRDefault="00FE3ABE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  <w:u w:val="single"/>
        </w:rPr>
        <w:t>Место рассмотрения</w:t>
      </w:r>
      <w:r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B5048C">
        <w:rPr>
          <w:rFonts w:ascii="Times New Roman" w:hAnsi="Times New Roman" w:cs="Times New Roman"/>
          <w:color w:val="000000"/>
          <w:sz w:val="24"/>
          <w:szCs w:val="24"/>
        </w:rPr>
        <w:t xml:space="preserve">г. Нефтеюганск, 2А </w:t>
      </w:r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микрорайон, </w:t>
      </w:r>
      <w:r w:rsidR="00B413A4">
        <w:rPr>
          <w:rFonts w:ascii="Times New Roman" w:hAnsi="Times New Roman" w:cs="Times New Roman"/>
          <w:color w:val="000000"/>
          <w:sz w:val="24"/>
          <w:szCs w:val="24"/>
        </w:rPr>
        <w:t>здание</w:t>
      </w:r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 9/3</w:t>
      </w:r>
    </w:p>
    <w:p w:rsidR="002E7E36" w:rsidRPr="00A730D3" w:rsidRDefault="002E7E36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(адрес)</w:t>
      </w:r>
    </w:p>
    <w:p w:rsidR="00A730D3" w:rsidRDefault="00A2459C" w:rsidP="00A730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</w:rPr>
        <w:t>КУ «Нефтеюганский центр занятости населения»</w:t>
      </w:r>
    </w:p>
    <w:p w:rsidR="002E7E36" w:rsidRPr="00A730D3" w:rsidRDefault="002E7E36" w:rsidP="00A730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(наименование ЦЗН)</w:t>
      </w:r>
    </w:p>
    <w:tbl>
      <w:tblPr>
        <w:tblStyle w:val="a3"/>
        <w:tblW w:w="10491" w:type="dxa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118"/>
        <w:gridCol w:w="3686"/>
      </w:tblGrid>
      <w:tr w:rsidR="00FE3ABE" w:rsidRPr="00100ACB" w:rsidTr="00DF52C0">
        <w:tc>
          <w:tcPr>
            <w:tcW w:w="709" w:type="dxa"/>
          </w:tcPr>
          <w:p w:rsidR="00FE3ABE" w:rsidRPr="00100ACB" w:rsidRDefault="00FE3ABE" w:rsidP="00A730D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0ACB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2978" w:type="dxa"/>
          </w:tcPr>
          <w:p w:rsidR="00FE3ABE" w:rsidRPr="00100ACB" w:rsidRDefault="00FE3ABE" w:rsidP="00A730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0ACB">
              <w:rPr>
                <w:rFonts w:ascii="Times New Roman" w:hAnsi="Times New Roman" w:cs="Times New Roman"/>
                <w:color w:val="000000"/>
              </w:rPr>
              <w:t>Полное наименование работодателей, предложения которых были рассмотрены</w:t>
            </w:r>
          </w:p>
          <w:p w:rsidR="00FE3ABE" w:rsidRPr="00100ACB" w:rsidRDefault="00FE3ABE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</w:tcPr>
          <w:p w:rsidR="00FE3ABE" w:rsidRPr="00100ACB" w:rsidRDefault="002E7E36" w:rsidP="00A730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0ACB">
              <w:rPr>
                <w:rFonts w:ascii="Times New Roman" w:hAnsi="Times New Roman" w:cs="Times New Roman"/>
                <w:color w:val="000000"/>
              </w:rPr>
              <w:t xml:space="preserve">Предложение </w:t>
            </w:r>
            <w:proofErr w:type="gramStart"/>
            <w:r w:rsidRPr="00100ACB">
              <w:rPr>
                <w:rFonts w:ascii="Times New Roman" w:hAnsi="Times New Roman" w:cs="Times New Roman"/>
                <w:color w:val="000000"/>
              </w:rPr>
              <w:t>принято / п</w:t>
            </w:r>
            <w:r w:rsidR="002F1CB1" w:rsidRPr="00100ACB">
              <w:rPr>
                <w:rFonts w:ascii="Times New Roman" w:hAnsi="Times New Roman" w:cs="Times New Roman"/>
                <w:color w:val="000000"/>
              </w:rPr>
              <w:t xml:space="preserve">редложение </w:t>
            </w:r>
            <w:r w:rsidR="00FE3ABE" w:rsidRPr="00100AC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00ACB">
              <w:rPr>
                <w:rFonts w:ascii="Times New Roman" w:hAnsi="Times New Roman" w:cs="Times New Roman"/>
                <w:color w:val="000000"/>
              </w:rPr>
              <w:t>о</w:t>
            </w:r>
            <w:r w:rsidR="002F1CB1" w:rsidRPr="00100ACB">
              <w:rPr>
                <w:rFonts w:ascii="Times New Roman" w:hAnsi="Times New Roman" w:cs="Times New Roman"/>
                <w:color w:val="000000"/>
              </w:rPr>
              <w:t>тклонено</w:t>
            </w:r>
            <w:proofErr w:type="gramEnd"/>
            <w:r w:rsidR="002F1CB1" w:rsidRPr="00100ACB">
              <w:rPr>
                <w:rFonts w:ascii="Times New Roman" w:hAnsi="Times New Roman" w:cs="Times New Roman"/>
                <w:color w:val="000000"/>
              </w:rPr>
              <w:t xml:space="preserve"> (</w:t>
            </w:r>
            <w:r w:rsidR="00FE3ABE" w:rsidRPr="00100ACB">
              <w:rPr>
                <w:rFonts w:ascii="Times New Roman" w:hAnsi="Times New Roman" w:cs="Times New Roman"/>
                <w:color w:val="000000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 w:rsidRPr="00100ACB">
              <w:rPr>
                <w:rFonts w:ascii="Times New Roman" w:hAnsi="Times New Roman" w:cs="Times New Roman"/>
                <w:color w:val="000000"/>
              </w:rPr>
              <w:t>соответствуе</w:t>
            </w:r>
            <w:r w:rsidR="00FE3ABE" w:rsidRPr="00100ACB">
              <w:rPr>
                <w:rFonts w:ascii="Times New Roman" w:hAnsi="Times New Roman" w:cs="Times New Roman"/>
                <w:color w:val="000000"/>
              </w:rPr>
              <w:t xml:space="preserve">т </w:t>
            </w:r>
            <w:r w:rsidR="002F1CB1" w:rsidRPr="00100ACB">
              <w:rPr>
                <w:rFonts w:ascii="Times New Roman" w:hAnsi="Times New Roman" w:cs="Times New Roman"/>
                <w:color w:val="000000"/>
              </w:rPr>
              <w:t>предложение)</w:t>
            </w:r>
          </w:p>
          <w:p w:rsidR="00FE3ABE" w:rsidRPr="00100ACB" w:rsidRDefault="00FE3ABE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6" w:type="dxa"/>
          </w:tcPr>
          <w:p w:rsidR="00FE3ABE" w:rsidRPr="00100ACB" w:rsidRDefault="002F1CB1" w:rsidP="00A730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0ACB">
              <w:rPr>
                <w:rFonts w:ascii="Times New Roman" w:hAnsi="Times New Roman" w:cs="Times New Roman"/>
                <w:color w:val="000000"/>
              </w:rPr>
              <w:t>Информация о заключении  Соглашения</w:t>
            </w:r>
            <w:r w:rsidR="00FE3ABE" w:rsidRPr="00100ACB">
              <w:rPr>
                <w:rFonts w:ascii="Times New Roman" w:hAnsi="Times New Roman" w:cs="Times New Roman"/>
                <w:color w:val="000000"/>
              </w:rPr>
              <w:t xml:space="preserve"> и размер</w:t>
            </w:r>
            <w:r w:rsidRPr="00100ACB">
              <w:rPr>
                <w:rFonts w:ascii="Times New Roman" w:hAnsi="Times New Roman" w:cs="Times New Roman"/>
                <w:color w:val="000000"/>
              </w:rPr>
              <w:t>е</w:t>
            </w:r>
            <w:r w:rsidR="00FE3ABE" w:rsidRPr="00100ACB">
              <w:rPr>
                <w:rFonts w:ascii="Times New Roman" w:hAnsi="Times New Roman" w:cs="Times New Roman"/>
                <w:color w:val="000000"/>
              </w:rPr>
              <w:t xml:space="preserve"> предоставляемой субсидии</w:t>
            </w:r>
          </w:p>
          <w:p w:rsidR="00FE3ABE" w:rsidRPr="00100ACB" w:rsidRDefault="00FE3ABE" w:rsidP="00A730D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E3ABE" w:rsidRPr="00100ACB" w:rsidRDefault="00FE3ABE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1CB1" w:rsidRPr="00100ACB" w:rsidTr="00DF52C0">
        <w:tc>
          <w:tcPr>
            <w:tcW w:w="10491" w:type="dxa"/>
            <w:gridSpan w:val="4"/>
          </w:tcPr>
          <w:p w:rsidR="002F1CB1" w:rsidRPr="00100ACB" w:rsidRDefault="002F1CB1" w:rsidP="007D418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0ACB">
              <w:rPr>
                <w:rFonts w:ascii="Times New Roman" w:hAnsi="Times New Roman" w:cs="Times New Roman"/>
                <w:color w:val="000000"/>
              </w:rPr>
              <w:t>Дата рассмотрения и оценки предложений:</w:t>
            </w:r>
            <w:r w:rsidR="00A2459C" w:rsidRPr="00100AC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D4186">
              <w:rPr>
                <w:rFonts w:ascii="Times New Roman" w:hAnsi="Times New Roman" w:cs="Times New Roman"/>
                <w:color w:val="000000"/>
              </w:rPr>
              <w:t>16</w:t>
            </w:r>
            <w:r w:rsidR="00974899" w:rsidRPr="00100ACB">
              <w:rPr>
                <w:rFonts w:ascii="Times New Roman" w:hAnsi="Times New Roman" w:cs="Times New Roman"/>
                <w:color w:val="000000"/>
              </w:rPr>
              <w:t>.0</w:t>
            </w:r>
            <w:r w:rsidR="00E13E71" w:rsidRPr="00100ACB">
              <w:rPr>
                <w:rFonts w:ascii="Times New Roman" w:hAnsi="Times New Roman" w:cs="Times New Roman"/>
                <w:color w:val="000000"/>
              </w:rPr>
              <w:t>8</w:t>
            </w:r>
            <w:r w:rsidR="00E446A9" w:rsidRPr="00100ACB">
              <w:rPr>
                <w:rFonts w:ascii="Times New Roman" w:hAnsi="Times New Roman" w:cs="Times New Roman"/>
                <w:color w:val="000000"/>
              </w:rPr>
              <w:t>.2023</w:t>
            </w:r>
            <w:r w:rsidR="00A2459C" w:rsidRPr="00100ACB">
              <w:rPr>
                <w:rFonts w:ascii="Times New Roman" w:hAnsi="Times New Roman" w:cs="Times New Roman"/>
                <w:color w:val="000000"/>
              </w:rPr>
              <w:t xml:space="preserve"> в </w:t>
            </w:r>
            <w:r w:rsidR="004769DF" w:rsidRPr="00100ACB">
              <w:rPr>
                <w:rFonts w:ascii="Times New Roman" w:hAnsi="Times New Roman" w:cs="Times New Roman"/>
                <w:color w:val="000000"/>
              </w:rPr>
              <w:t>1</w:t>
            </w:r>
            <w:r w:rsidR="007D4186">
              <w:rPr>
                <w:rFonts w:ascii="Times New Roman" w:hAnsi="Times New Roman" w:cs="Times New Roman"/>
                <w:color w:val="000000"/>
              </w:rPr>
              <w:t>1</w:t>
            </w:r>
            <w:r w:rsidR="004769DF" w:rsidRPr="00100ACB">
              <w:rPr>
                <w:rFonts w:ascii="Times New Roman" w:hAnsi="Times New Roman" w:cs="Times New Roman"/>
                <w:color w:val="000000"/>
              </w:rPr>
              <w:t>-</w:t>
            </w:r>
            <w:r w:rsidR="00BA32E2" w:rsidRPr="00100ACB">
              <w:rPr>
                <w:rFonts w:ascii="Times New Roman" w:hAnsi="Times New Roman" w:cs="Times New Roman"/>
                <w:color w:val="000000"/>
              </w:rPr>
              <w:t>3</w:t>
            </w:r>
            <w:r w:rsidR="004769DF" w:rsidRPr="00100ACB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C6D1D" w:rsidRPr="00100ACB" w:rsidTr="00DF52C0">
        <w:tc>
          <w:tcPr>
            <w:tcW w:w="709" w:type="dxa"/>
          </w:tcPr>
          <w:p w:rsidR="001C6D1D" w:rsidRPr="00100ACB" w:rsidRDefault="001C6D1D" w:rsidP="007C769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0ACB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2978" w:type="dxa"/>
          </w:tcPr>
          <w:p w:rsidR="001C6D1D" w:rsidRPr="00100ACB" w:rsidRDefault="001C6D1D" w:rsidP="00FD692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Автономная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некоммерческая организация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«Центр сенсорного и творческого развития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Сенсориум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1C6D1D" w:rsidRPr="00F609D2" w:rsidRDefault="001C6D1D" w:rsidP="001C6D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Принято</w:t>
            </w:r>
          </w:p>
        </w:tc>
        <w:tc>
          <w:tcPr>
            <w:tcW w:w="3686" w:type="dxa"/>
          </w:tcPr>
          <w:p w:rsidR="001C6D1D" w:rsidRPr="00571E7A" w:rsidRDefault="001C6D1D" w:rsidP="001C6D1D">
            <w:pPr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Принято решение о предоставлении субсидии в размере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86288</w:t>
            </w:r>
            <w:r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восемьдесят шесть тысяч двести восемьдесят восемь</w:t>
            </w:r>
            <w:r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>) рубл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ей</w:t>
            </w:r>
            <w:r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r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копеек.</w:t>
            </w:r>
          </w:p>
          <w:p w:rsidR="001C6D1D" w:rsidRPr="00571E7A" w:rsidRDefault="001C6D1D" w:rsidP="001C6D1D">
            <w:pPr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 предоставления субсидии:</w:t>
            </w:r>
          </w:p>
          <w:p w:rsidR="001C6D1D" w:rsidRPr="00571E7A" w:rsidRDefault="001C6D1D" w:rsidP="001C6D1D">
            <w:pPr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>1. компенсация по оплате труда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  <w:r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двух</w:t>
            </w:r>
            <w:r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>) работник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  <w:r w:rsidRPr="00571E7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, </w:t>
            </w:r>
            <w:r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>включая:</w:t>
            </w:r>
          </w:p>
          <w:p w:rsidR="001C6D1D" w:rsidRPr="00F609D2" w:rsidRDefault="001C6D1D" w:rsidP="001C6D1D">
            <w:pPr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(двух) участников общественных работ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период участия: с 17.08.2023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-31.10.2023.</w:t>
            </w:r>
          </w:p>
        </w:tc>
      </w:tr>
    </w:tbl>
    <w:p w:rsidR="00FE3ABE" w:rsidRPr="00100ACB" w:rsidRDefault="00FE3ABE" w:rsidP="00727E40">
      <w:pPr>
        <w:spacing w:after="0" w:line="36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FE3ABE" w:rsidRPr="00100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C5FDB"/>
    <w:multiLevelType w:val="hybridMultilevel"/>
    <w:tmpl w:val="7C5A132A"/>
    <w:lvl w:ilvl="0" w:tplc="5CE67E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4812E56"/>
    <w:multiLevelType w:val="hybridMultilevel"/>
    <w:tmpl w:val="3C2CAD5E"/>
    <w:lvl w:ilvl="0" w:tplc="69348F3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42E224B5"/>
    <w:multiLevelType w:val="hybridMultilevel"/>
    <w:tmpl w:val="F9F84B5A"/>
    <w:lvl w:ilvl="0" w:tplc="7D22E01A">
      <w:start w:val="1"/>
      <w:numFmt w:val="decimal"/>
      <w:lvlText w:val="%1."/>
      <w:lvlJc w:val="left"/>
      <w:pPr>
        <w:ind w:left="2943" w:hanging="22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327418A"/>
    <w:multiLevelType w:val="hybridMultilevel"/>
    <w:tmpl w:val="CF30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240011"/>
    <w:multiLevelType w:val="hybridMultilevel"/>
    <w:tmpl w:val="8312EE60"/>
    <w:lvl w:ilvl="0" w:tplc="3A2C28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44"/>
    <w:rsid w:val="000430B7"/>
    <w:rsid w:val="00067113"/>
    <w:rsid w:val="000A1C66"/>
    <w:rsid w:val="000F397E"/>
    <w:rsid w:val="00100ACB"/>
    <w:rsid w:val="00102C95"/>
    <w:rsid w:val="001809F8"/>
    <w:rsid w:val="001822E3"/>
    <w:rsid w:val="001C6D1D"/>
    <w:rsid w:val="002E7E36"/>
    <w:rsid w:val="002F1CB1"/>
    <w:rsid w:val="0032415C"/>
    <w:rsid w:val="003C68C9"/>
    <w:rsid w:val="00411D54"/>
    <w:rsid w:val="004679CA"/>
    <w:rsid w:val="004769DF"/>
    <w:rsid w:val="0049497A"/>
    <w:rsid w:val="004F3F58"/>
    <w:rsid w:val="00522079"/>
    <w:rsid w:val="005535E5"/>
    <w:rsid w:val="00556E6C"/>
    <w:rsid w:val="005F2E0F"/>
    <w:rsid w:val="006875C9"/>
    <w:rsid w:val="006B2FE3"/>
    <w:rsid w:val="007029F2"/>
    <w:rsid w:val="00727E40"/>
    <w:rsid w:val="007A1680"/>
    <w:rsid w:val="007C769E"/>
    <w:rsid w:val="007D4186"/>
    <w:rsid w:val="0081146A"/>
    <w:rsid w:val="008245F2"/>
    <w:rsid w:val="00861213"/>
    <w:rsid w:val="00876576"/>
    <w:rsid w:val="008C6F61"/>
    <w:rsid w:val="00972239"/>
    <w:rsid w:val="00973844"/>
    <w:rsid w:val="00974899"/>
    <w:rsid w:val="00992CC1"/>
    <w:rsid w:val="009C364E"/>
    <w:rsid w:val="009E5B13"/>
    <w:rsid w:val="00A2459C"/>
    <w:rsid w:val="00A730D3"/>
    <w:rsid w:val="00AA21BC"/>
    <w:rsid w:val="00AB58E3"/>
    <w:rsid w:val="00B413A4"/>
    <w:rsid w:val="00B5048C"/>
    <w:rsid w:val="00B52B2F"/>
    <w:rsid w:val="00B55A39"/>
    <w:rsid w:val="00B7051D"/>
    <w:rsid w:val="00B95EC3"/>
    <w:rsid w:val="00BA32E2"/>
    <w:rsid w:val="00BC37C9"/>
    <w:rsid w:val="00BD35AC"/>
    <w:rsid w:val="00C54438"/>
    <w:rsid w:val="00CF5A01"/>
    <w:rsid w:val="00D16694"/>
    <w:rsid w:val="00D967A0"/>
    <w:rsid w:val="00DA4E0F"/>
    <w:rsid w:val="00DB4537"/>
    <w:rsid w:val="00DF52C0"/>
    <w:rsid w:val="00E0609C"/>
    <w:rsid w:val="00E0762F"/>
    <w:rsid w:val="00E13E71"/>
    <w:rsid w:val="00E220DE"/>
    <w:rsid w:val="00E329F0"/>
    <w:rsid w:val="00E446A9"/>
    <w:rsid w:val="00EE64C0"/>
    <w:rsid w:val="00F06025"/>
    <w:rsid w:val="00F31975"/>
    <w:rsid w:val="00F33444"/>
    <w:rsid w:val="00FA571E"/>
    <w:rsid w:val="00FB7AE9"/>
    <w:rsid w:val="00FD692D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730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73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NCZN</cp:lastModifiedBy>
  <cp:revision>2</cp:revision>
  <dcterms:created xsi:type="dcterms:W3CDTF">2023-09-28T03:05:00Z</dcterms:created>
  <dcterms:modified xsi:type="dcterms:W3CDTF">2023-09-28T03:05:00Z</dcterms:modified>
</cp:coreProperties>
</file>