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70" w:rsidRDefault="00C53570" w:rsidP="000E2AA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2AAD" w:rsidRPr="0087093B" w:rsidRDefault="000E2AAD" w:rsidP="000E2AA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7093B">
        <w:rPr>
          <w:rFonts w:ascii="Times New Roman" w:eastAsia="Times New Roman" w:hAnsi="Times New Roman" w:cs="Times New Roman"/>
          <w:i/>
          <w:sz w:val="28"/>
          <w:szCs w:val="28"/>
        </w:rPr>
        <w:t>Казенным учреждением Ханты-Мансийского автономного округа – Югры «Когалымский центр занятости населения» проводится отбор получателей субсидии при реализации мероприятий: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</w:t>
      </w:r>
      <w:r w:rsidR="007F5784">
        <w:rPr>
          <w:rFonts w:ascii="Times New Roman" w:hAnsi="Times New Roman"/>
          <w:sz w:val="28"/>
          <w:szCs w:val="28"/>
        </w:rPr>
        <w:t>алее – основное мероприятие 1.5</w:t>
      </w:r>
      <w:r w:rsidRPr="00B9521E">
        <w:rPr>
          <w:rFonts w:ascii="Times New Roman" w:hAnsi="Times New Roman"/>
          <w:sz w:val="28"/>
          <w:szCs w:val="28"/>
        </w:rPr>
        <w:t>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B9521E">
        <w:rPr>
          <w:rFonts w:ascii="Times New Roman" w:hAnsi="Times New Roman"/>
          <w:sz w:val="28"/>
          <w:szCs w:val="28"/>
        </w:rPr>
        <w:t>предпенсионного</w:t>
      </w:r>
      <w:proofErr w:type="spellEnd"/>
      <w:r w:rsidRPr="00B9521E">
        <w:rPr>
          <w:rFonts w:ascii="Times New Roman" w:hAnsi="Times New Roman"/>
          <w:sz w:val="28"/>
          <w:szCs w:val="28"/>
        </w:rPr>
        <w:t xml:space="preserve"> и пенсионного возраста (основное мероприятие 1.2);</w:t>
      </w:r>
    </w:p>
    <w:p w:rsidR="00B9521E" w:rsidRPr="00B9521E" w:rsidRDefault="00B9521E" w:rsidP="00B952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:rsidR="00B9521E" w:rsidRPr="00B9521E" w:rsidRDefault="00B9521E" w:rsidP="00B952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:rsidR="00B9521E" w:rsidRPr="00B9521E" w:rsidRDefault="00B9521E" w:rsidP="00B9521E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B9521E" w:rsidRPr="00B9521E" w:rsidRDefault="00B9521E" w:rsidP="00B9521E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9521E">
        <w:rPr>
          <w:rFonts w:ascii="Times New Roman" w:eastAsia="Times New Roman" w:hAnsi="Times New Roman" w:cs="Times New Roman"/>
          <w:i/>
          <w:sz w:val="28"/>
          <w:szCs w:val="28"/>
        </w:rPr>
        <w:t>мероприятий постоянного  трудоустройства:</w:t>
      </w:r>
    </w:p>
    <w:p w:rsidR="00B9521E" w:rsidRPr="00B9521E" w:rsidRDefault="00B9521E" w:rsidP="00B9521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9521E">
        <w:rPr>
          <w:rFonts w:ascii="Times New Roman" w:eastAsia="Times New Roman" w:hAnsi="Times New Roman" w:cs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«Оказание комплексной помощи и сопровождения при трудоустройстве инвалидам, детям-инвал</w:t>
      </w:r>
      <w:r w:rsidR="00111AE0">
        <w:rPr>
          <w:rFonts w:ascii="Times New Roman" w:eastAsia="Times New Roman" w:hAnsi="Times New Roman" w:cs="Times New Roman"/>
          <w:sz w:val="28"/>
          <w:szCs w:val="28"/>
        </w:rPr>
        <w:t>идам в возрасте от 14 до 18 лет</w:t>
      </w:r>
      <w:r w:rsidRPr="00B9521E">
        <w:rPr>
          <w:rFonts w:ascii="Times New Roman" w:eastAsia="Times New Roman" w:hAnsi="Times New Roman" w:cs="Times New Roman"/>
          <w:sz w:val="28"/>
          <w:szCs w:val="28"/>
        </w:rPr>
        <w:t xml:space="preserve">, обратившимся в органы </w:t>
      </w:r>
      <w:r w:rsidRPr="00B9521E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 занятости» государственной программы (основное мероприятие 4.1)</w:t>
      </w:r>
      <w:proofErr w:type="gramEnd"/>
    </w:p>
    <w:p w:rsidR="00B9521E" w:rsidRPr="00B9521E" w:rsidRDefault="00B9521E" w:rsidP="00B9521E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9521E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</w:t>
      </w:r>
      <w:proofErr w:type="gramStart"/>
      <w:r w:rsidRPr="00B9521E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B9521E">
        <w:rPr>
          <w:rFonts w:ascii="Times New Roman" w:eastAsia="Times New Roman" w:hAnsi="Times New Roman" w:cs="Times New Roman"/>
          <w:sz w:val="28"/>
          <w:szCs w:val="28"/>
        </w:rPr>
        <w:t>основное мероприятие 1.2).</w:t>
      </w:r>
    </w:p>
    <w:p w:rsidR="00B9521E" w:rsidRPr="00B9521E" w:rsidRDefault="00B9521E" w:rsidP="00B9521E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B9521E">
        <w:rPr>
          <w:rFonts w:ascii="Times New Roman" w:hAnsi="Times New Roman"/>
          <w:sz w:val="28"/>
          <w:szCs w:val="28"/>
        </w:rPr>
        <w:t>-дополнительное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Республики.</w:t>
      </w:r>
    </w:p>
    <w:p w:rsidR="00B9521E" w:rsidRDefault="00B9521E" w:rsidP="000E2AA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3FDA" w:rsidRPr="00D649F5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E33FDA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E33FDA" w:rsidRPr="00D649F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E33FDA" w:rsidRPr="00D649F5" w:rsidRDefault="00E33FDA" w:rsidP="00E33FD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E33FDA" w:rsidRDefault="00E33FDA" w:rsidP="00E33FD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E33FDA" w:rsidRPr="002D6C92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r w:rsidRPr="005E7DCC">
        <w:rPr>
          <w:rFonts w:ascii="Times New Roman" w:hAnsi="Times New Roman" w:cs="Times New Roman"/>
          <w:sz w:val="28"/>
          <w:szCs w:val="28"/>
        </w:rPr>
        <w:lastRenderedPageBreak/>
        <w:t>разделе «Работодателям» → «Отбор работодателей для предоставления субсидии</w:t>
      </w:r>
      <w:r w:rsidR="00714E2A" w:rsidRPr="00714E2A">
        <w:rPr>
          <w:rFonts w:ascii="Times New Roman" w:hAnsi="Times New Roman" w:cs="Times New Roman"/>
          <w:sz w:val="28"/>
          <w:szCs w:val="28"/>
        </w:rPr>
        <w:t>»</w:t>
      </w:r>
    </w:p>
    <w:p w:rsidR="00E33FDA" w:rsidRPr="00AB40E2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E33FDA" w:rsidRPr="00AB40E2" w:rsidRDefault="00E33FDA" w:rsidP="00E33FDA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E33FDA" w:rsidRPr="00564598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Pr="00564598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564598" w:rsidRPr="00564598">
        <w:rPr>
          <w:rFonts w:ascii="Times New Roman" w:hAnsi="Times New Roman" w:cs="Times New Roman"/>
          <w:sz w:val="28"/>
          <w:szCs w:val="28"/>
        </w:rPr>
        <w:t>предоставления субсидии юридическим и физич</w:t>
      </w:r>
      <w:r w:rsidR="006C7ED5">
        <w:rPr>
          <w:rFonts w:ascii="Times New Roman" w:hAnsi="Times New Roman" w:cs="Times New Roman"/>
          <w:sz w:val="28"/>
          <w:szCs w:val="28"/>
        </w:rPr>
        <w:t>еским лицам на организацию времен</w:t>
      </w:r>
      <w:r w:rsidR="00564598" w:rsidRPr="00564598">
        <w:rPr>
          <w:rFonts w:ascii="Times New Roman" w:hAnsi="Times New Roman" w:cs="Times New Roman"/>
          <w:sz w:val="28"/>
          <w:szCs w:val="28"/>
        </w:rPr>
        <w:t>ного и постоянного трудоустройства граждан, приложение № 8 от 24.12.2021 № 578-П</w:t>
      </w:r>
      <w:r w:rsidR="006D489D">
        <w:rPr>
          <w:rFonts w:ascii="Times New Roman" w:hAnsi="Times New Roman" w:cs="Times New Roman"/>
          <w:sz w:val="28"/>
          <w:szCs w:val="28"/>
        </w:rPr>
        <w:t>.</w:t>
      </w:r>
    </w:p>
    <w:p w:rsidR="00E33FDA" w:rsidRPr="004752D2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E33FDA" w:rsidRPr="004752D2" w:rsidRDefault="00E33FDA" w:rsidP="00E33FD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E33FDA" w:rsidRPr="00AB40E2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E33FDA" w:rsidRPr="00AB40E2" w:rsidRDefault="00E33FDA" w:rsidP="00E33FD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3FDA" w:rsidRPr="00732307" w:rsidRDefault="00E33FDA" w:rsidP="00E33FD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>Для подтверждения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5AE2">
        <w:rPr>
          <w:rFonts w:ascii="Times New Roman" w:hAnsi="Times New Roman" w:cs="Times New Roman"/>
          <w:sz w:val="28"/>
          <w:szCs w:val="28"/>
        </w:rPr>
        <w:t>и физических лиц 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обязательным;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E33FDA" w:rsidRPr="00732307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E33FDA" w:rsidRPr="00BE72B9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E33FDA" w:rsidRPr="00E83A65" w:rsidRDefault="00E33FDA" w:rsidP="00E33FDA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BE72B9">
        <w:rPr>
          <w:rFonts w:ascii="Times New Roman" w:hAnsi="Times New Roman"/>
          <w:color w:val="000000" w:themeColor="text1"/>
          <w:sz w:val="28"/>
          <w:szCs w:val="28"/>
          <w:u w:val="single"/>
        </w:rPr>
        <w:t>Требования, предъявляемые к форме и содержанию предложений, в</w:t>
      </w:r>
      <w:r w:rsidRPr="00E83A65">
        <w:rPr>
          <w:rFonts w:ascii="Times New Roman" w:hAnsi="Times New Roman"/>
          <w:sz w:val="28"/>
          <w:szCs w:val="28"/>
          <w:u w:val="single"/>
        </w:rPr>
        <w:t xml:space="preserve"> том числе порядок их подачи;</w:t>
      </w:r>
    </w:p>
    <w:p w:rsidR="00E33FDA" w:rsidRPr="004D6A65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E33FDA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 котором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числа физических лиц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E33FDA" w:rsidRPr="00236398" w:rsidRDefault="00E33FDA" w:rsidP="00E33FD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Pr="00705AE2">
        <w:rPr>
          <w:rFonts w:ascii="Times New Roman" w:hAnsi="Times New Roman" w:cs="Times New Roman"/>
          <w:sz w:val="28"/>
          <w:szCs w:val="28"/>
        </w:rPr>
        <w:t>и физических лиц (за исключением некоммерческих организаций); по форм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е утвержденной Департаментом – для некоммерческих организаций).</w:t>
      </w:r>
    </w:p>
    <w:p w:rsidR="00E33FDA" w:rsidRPr="00BE72B9" w:rsidRDefault="00E33FDA" w:rsidP="00E3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E33FDA" w:rsidRPr="004D6A65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E33FDA" w:rsidRPr="00BE72B9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BE72B9">
        <w:rPr>
          <w:color w:val="000000" w:themeColor="text1"/>
          <w:sz w:val="28"/>
          <w:szCs w:val="28"/>
        </w:rPr>
        <w:t xml:space="preserve">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E33FDA" w:rsidRPr="00866C9C" w:rsidRDefault="00E33FDA" w:rsidP="00E33FDA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установленным требованиям центр занятости населения рассматривает и оценивает предложения и принимает решение 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(отклонении предложения и отказе в предоставлении субсидии).</w:t>
      </w:r>
    </w:p>
    <w:p w:rsidR="00E33FDA" w:rsidRPr="00131E58" w:rsidRDefault="00E33FDA" w:rsidP="00E33F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3FDA" w:rsidRPr="00131E58" w:rsidRDefault="00E33FDA" w:rsidP="00E33FD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E33FDA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E33FDA" w:rsidRPr="00131E58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предоставления.</w:t>
      </w:r>
    </w:p>
    <w:p w:rsidR="00E33FDA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E33FDA" w:rsidRPr="006D489D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F51DED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09 января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202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августа </w:t>
      </w:r>
      <w:r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F51DED" w:rsidRPr="006D489D">
        <w:rPr>
          <w:rFonts w:ascii="Times New Roman" w:eastAsia="Times New Roman" w:hAnsi="Times New Roman" w:cs="Times New Roman"/>
          <w:color w:val="000000"/>
          <w:sz w:val="28"/>
          <w:szCs w:val="28"/>
        </w:rPr>
        <w:t>3года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3FDA" w:rsidRPr="0013730E" w:rsidRDefault="00E33FDA" w:rsidP="00E33FDA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(34667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51DED">
        <w:rPr>
          <w:rFonts w:ascii="Times New Roman" w:eastAsia="Times New Roman" w:hAnsi="Times New Roman" w:cs="Times New Roman"/>
          <w:color w:val="000000"/>
          <w:sz w:val="28"/>
          <w:szCs w:val="28"/>
        </w:rPr>
        <w:t>5-11-49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победитель отбора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E33FDA" w:rsidRPr="00CE096C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9F8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указанная на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33FDA" w:rsidRPr="00154A34" w:rsidRDefault="00E33FDA" w:rsidP="00E33FDA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E33FDA" w:rsidRPr="008C1732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E33FDA" w:rsidRPr="00154A34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E33FDA" w:rsidRPr="00154A34" w:rsidRDefault="00E33FDA" w:rsidP="00E33FD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E33FDA" w:rsidRDefault="00E33FDA" w:rsidP="00E33F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E33FDA" w:rsidSect="00DE541D">
          <w:pgSz w:w="11906" w:h="16838"/>
          <w:pgMar w:top="56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GoBack"/>
      <w:bookmarkEnd w:id="3"/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BE72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«Поддержка занятости населения»» 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proofErr w:type="gramStart"/>
      <w:r w:rsidR="004512B6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п, 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организацию </w:t>
      </w:r>
      <w:r w:rsidR="004524C2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</w:t>
      </w:r>
      <w:r w:rsidR="00235C4D" w:rsidRPr="00BE72B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</w:t>
      </w:r>
      <w:r w:rsidR="004524C2" w:rsidRP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мест для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BE72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BE72B9" w:rsidRPr="00705AE2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="004512B6" w:rsidRPr="00705AE2">
        <w:rPr>
          <w:rFonts w:ascii="Times New Roman" w:hAnsi="Times New Roman" w:cs="Times New Roman"/>
          <w:sz w:val="28"/>
          <w:szCs w:val="28"/>
        </w:rPr>
        <w:t>лиц (за исключением некоммерческих организаций); по форме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1929F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1929F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836404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BD057C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3A96" w:rsidRDefault="00463A96" w:rsidP="00463A9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463A96" w:rsidRPr="001D1EB0" w:rsidTr="00B9521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3A96" w:rsidRPr="001D1EB0" w:rsidRDefault="00463A96" w:rsidP="00463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F65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</w:t>
            </w:r>
          </w:p>
        </w:tc>
      </w:tr>
      <w:tr w:rsidR="00463A96" w:rsidRPr="00C80FAB" w:rsidTr="00B9521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3A96" w:rsidRPr="00C80FAB" w:rsidTr="00B9521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A96" w:rsidRPr="00C80FAB" w:rsidRDefault="00463A96" w:rsidP="00B952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550F9"/>
    <w:rsid w:val="000603E2"/>
    <w:rsid w:val="0007250C"/>
    <w:rsid w:val="000805A0"/>
    <w:rsid w:val="00090095"/>
    <w:rsid w:val="000A21D7"/>
    <w:rsid w:val="000B45B8"/>
    <w:rsid w:val="000E2AAD"/>
    <w:rsid w:val="000E70F5"/>
    <w:rsid w:val="00111AE0"/>
    <w:rsid w:val="00123B53"/>
    <w:rsid w:val="00124E3C"/>
    <w:rsid w:val="00131E58"/>
    <w:rsid w:val="0013730E"/>
    <w:rsid w:val="00152803"/>
    <w:rsid w:val="001534B2"/>
    <w:rsid w:val="00154A34"/>
    <w:rsid w:val="001641F4"/>
    <w:rsid w:val="001929F8"/>
    <w:rsid w:val="00197AD6"/>
    <w:rsid w:val="001D1EB0"/>
    <w:rsid w:val="00221424"/>
    <w:rsid w:val="00235C4D"/>
    <w:rsid w:val="00236398"/>
    <w:rsid w:val="002959D7"/>
    <w:rsid w:val="002A280C"/>
    <w:rsid w:val="002B16E9"/>
    <w:rsid w:val="002B39FB"/>
    <w:rsid w:val="002C6013"/>
    <w:rsid w:val="002C6E38"/>
    <w:rsid w:val="002D6C92"/>
    <w:rsid w:val="00307CA8"/>
    <w:rsid w:val="00311859"/>
    <w:rsid w:val="0034280A"/>
    <w:rsid w:val="00371614"/>
    <w:rsid w:val="00371F1E"/>
    <w:rsid w:val="003A6ED4"/>
    <w:rsid w:val="003C0CB3"/>
    <w:rsid w:val="003D72A8"/>
    <w:rsid w:val="003F5C3F"/>
    <w:rsid w:val="003F657A"/>
    <w:rsid w:val="004006EF"/>
    <w:rsid w:val="00414DB2"/>
    <w:rsid w:val="00420476"/>
    <w:rsid w:val="00422477"/>
    <w:rsid w:val="0043438A"/>
    <w:rsid w:val="00445324"/>
    <w:rsid w:val="004512B6"/>
    <w:rsid w:val="004524C2"/>
    <w:rsid w:val="00463A96"/>
    <w:rsid w:val="004752D2"/>
    <w:rsid w:val="00495110"/>
    <w:rsid w:val="004A1584"/>
    <w:rsid w:val="004B083E"/>
    <w:rsid w:val="004D6A65"/>
    <w:rsid w:val="004E776B"/>
    <w:rsid w:val="005411E7"/>
    <w:rsid w:val="00564598"/>
    <w:rsid w:val="005A4669"/>
    <w:rsid w:val="005B7A69"/>
    <w:rsid w:val="005B7DB8"/>
    <w:rsid w:val="005C78E0"/>
    <w:rsid w:val="005D5813"/>
    <w:rsid w:val="00603239"/>
    <w:rsid w:val="00696564"/>
    <w:rsid w:val="006C7ED5"/>
    <w:rsid w:val="006D489D"/>
    <w:rsid w:val="006F504A"/>
    <w:rsid w:val="00705AE2"/>
    <w:rsid w:val="00714E2A"/>
    <w:rsid w:val="00732307"/>
    <w:rsid w:val="00765E12"/>
    <w:rsid w:val="00784F4A"/>
    <w:rsid w:val="00790CD9"/>
    <w:rsid w:val="007B28A3"/>
    <w:rsid w:val="007B293D"/>
    <w:rsid w:val="007F4B12"/>
    <w:rsid w:val="007F5784"/>
    <w:rsid w:val="00814DB3"/>
    <w:rsid w:val="0081564A"/>
    <w:rsid w:val="00836404"/>
    <w:rsid w:val="0084294D"/>
    <w:rsid w:val="00844597"/>
    <w:rsid w:val="00855CFE"/>
    <w:rsid w:val="0086131B"/>
    <w:rsid w:val="00866C9C"/>
    <w:rsid w:val="0087093B"/>
    <w:rsid w:val="008A5511"/>
    <w:rsid w:val="008A60EE"/>
    <w:rsid w:val="008B6DB8"/>
    <w:rsid w:val="008C04A3"/>
    <w:rsid w:val="008C1732"/>
    <w:rsid w:val="008C38BA"/>
    <w:rsid w:val="00905625"/>
    <w:rsid w:val="00966286"/>
    <w:rsid w:val="00976FFD"/>
    <w:rsid w:val="00983D53"/>
    <w:rsid w:val="0098425E"/>
    <w:rsid w:val="00996B1F"/>
    <w:rsid w:val="009D3B8A"/>
    <w:rsid w:val="009F626D"/>
    <w:rsid w:val="00A012A2"/>
    <w:rsid w:val="00A11C0A"/>
    <w:rsid w:val="00A37FBE"/>
    <w:rsid w:val="00A53E1E"/>
    <w:rsid w:val="00A9758C"/>
    <w:rsid w:val="00AA38FF"/>
    <w:rsid w:val="00AB40E2"/>
    <w:rsid w:val="00AE705F"/>
    <w:rsid w:val="00B7746F"/>
    <w:rsid w:val="00B84E36"/>
    <w:rsid w:val="00B9521E"/>
    <w:rsid w:val="00B9777E"/>
    <w:rsid w:val="00BA5873"/>
    <w:rsid w:val="00BA6645"/>
    <w:rsid w:val="00BD057C"/>
    <w:rsid w:val="00BE72B9"/>
    <w:rsid w:val="00C3727D"/>
    <w:rsid w:val="00C53570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541D"/>
    <w:rsid w:val="00DE6200"/>
    <w:rsid w:val="00DF40C0"/>
    <w:rsid w:val="00E00A18"/>
    <w:rsid w:val="00E0434A"/>
    <w:rsid w:val="00E33FDA"/>
    <w:rsid w:val="00E3764E"/>
    <w:rsid w:val="00E41B05"/>
    <w:rsid w:val="00E636EA"/>
    <w:rsid w:val="00E65A8A"/>
    <w:rsid w:val="00E83A65"/>
    <w:rsid w:val="00E83AEB"/>
    <w:rsid w:val="00E93CE0"/>
    <w:rsid w:val="00EB2D77"/>
    <w:rsid w:val="00F12F25"/>
    <w:rsid w:val="00F32749"/>
    <w:rsid w:val="00F463EC"/>
    <w:rsid w:val="00F51DED"/>
    <w:rsid w:val="00F846E2"/>
    <w:rsid w:val="00F90BF4"/>
    <w:rsid w:val="00FA34FA"/>
    <w:rsid w:val="00FB73F6"/>
    <w:rsid w:val="00FD6476"/>
    <w:rsid w:val="00FD6CF4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E2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E2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61C66-68ED-41BE-A553-09878338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16</Pages>
  <Words>3688</Words>
  <Characters>21024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Бунчук</cp:lastModifiedBy>
  <cp:revision>21</cp:revision>
  <dcterms:created xsi:type="dcterms:W3CDTF">2023-01-13T07:00:00Z</dcterms:created>
  <dcterms:modified xsi:type="dcterms:W3CDTF">2023-01-13T10:01:00Z</dcterms:modified>
</cp:coreProperties>
</file>