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096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КАЗЕННОЕ УЧРЕЖДЕНИЕ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ХАНТЫ-МАНСИЙСКОГО АВТОНОМНОГО ОКРУГА – ЮГРЫ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«ЦЕНТР ЗАНЯТОСТИ НАСЕЛЕНИЯ ХАНТЫ-МАНСИЙСКОГО АВТОНОМНОГО ОКРУГА – ЮГРЫ»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 xml:space="preserve">Ханты-Мансийское управление </w:t>
      </w:r>
    </w:p>
    <w:p w:rsidR="00851096" w:rsidRPr="00851096" w:rsidRDefault="00851096" w:rsidP="00BD68AE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 xml:space="preserve">Территориальный центр занятости населения </w:t>
      </w:r>
    </w:p>
    <w:p w:rsidR="00851096" w:rsidRDefault="00851096" w:rsidP="00851096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51096">
        <w:rPr>
          <w:rFonts w:ascii="Times New Roman" w:hAnsi="Times New Roman" w:cs="Times New Roman"/>
          <w:bCs/>
          <w:sz w:val="26"/>
          <w:szCs w:val="26"/>
        </w:rPr>
        <w:t>по городу Белоярский и Белоярскому району</w:t>
      </w:r>
    </w:p>
    <w:p w:rsidR="00851096" w:rsidRPr="00851096" w:rsidRDefault="00851096" w:rsidP="00851096">
      <w:pPr>
        <w:pStyle w:val="ConsPlusNonformat"/>
        <w:widowControl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DC4CB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42C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="00DC4C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DC4CB3" w:rsidP="006A60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FE3ABE" w:rsidRPr="002B036B" w:rsidRDefault="00B40D67" w:rsidP="00742CA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 w:rsidR="00ED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42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C4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 xml:space="preserve">общественных работ для граждан, зарегистрированных в </w:t>
            </w:r>
            <w:proofErr w:type="gramStart"/>
            <w:r w:rsidR="00E81882" w:rsidRPr="00B40D67">
              <w:rPr>
                <w:bCs/>
                <w:color w:val="000000"/>
              </w:rPr>
              <w:t>органах</w:t>
            </w:r>
            <w:proofErr w:type="gramEnd"/>
            <w:r w:rsidR="00E81882" w:rsidRPr="00B40D67">
              <w:rPr>
                <w:bCs/>
                <w:color w:val="000000"/>
              </w:rPr>
              <w:t xml:space="preserve">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bookmarkStart w:id="0" w:name="_GoBack"/>
            <w:bookmarkEnd w:id="0"/>
            <w:r w:rsidR="00DC4CB3">
              <w:rPr>
                <w:bCs/>
                <w:color w:val="000000"/>
              </w:rPr>
              <w:t>10</w:t>
            </w:r>
            <w:r w:rsidR="00E81882" w:rsidRPr="00B40D67">
              <w:rPr>
                <w:bCs/>
                <w:color w:val="000000"/>
              </w:rPr>
              <w:t>.</w:t>
            </w:r>
            <w:r w:rsidR="00DC4CB3">
              <w:rPr>
                <w:bCs/>
                <w:color w:val="000000"/>
              </w:rPr>
              <w:t>10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DC4CB3">
              <w:rPr>
                <w:bCs/>
                <w:color w:val="000000"/>
              </w:rPr>
              <w:t>22 487,58</w:t>
            </w:r>
            <w:r w:rsidR="00ED3B3C">
              <w:rPr>
                <w:bCs/>
                <w:color w:val="000000"/>
              </w:rPr>
              <w:t xml:space="preserve"> 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FE3ABE" w:rsidRPr="00B40D67" w:rsidRDefault="00FE3ABE" w:rsidP="00ED3B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185A9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A605A"/>
    <w:rsid w:val="006B2FE3"/>
    <w:rsid w:val="0072294C"/>
    <w:rsid w:val="00731E9A"/>
    <w:rsid w:val="0073640B"/>
    <w:rsid w:val="00742CAA"/>
    <w:rsid w:val="0074498F"/>
    <w:rsid w:val="00782E73"/>
    <w:rsid w:val="007C036F"/>
    <w:rsid w:val="00830BBA"/>
    <w:rsid w:val="00837481"/>
    <w:rsid w:val="00851096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AD52D2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C4CB3"/>
    <w:rsid w:val="00DE36F5"/>
    <w:rsid w:val="00DF5D48"/>
    <w:rsid w:val="00E329F0"/>
    <w:rsid w:val="00E44745"/>
    <w:rsid w:val="00E81882"/>
    <w:rsid w:val="00E956AA"/>
    <w:rsid w:val="00ED3B3C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10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FF03-21BC-4F88-8417-67CBCE0E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41</cp:revision>
  <cp:lastPrinted>2021-03-09T07:11:00Z</cp:lastPrinted>
  <dcterms:created xsi:type="dcterms:W3CDTF">2021-03-09T07:15:00Z</dcterms:created>
  <dcterms:modified xsi:type="dcterms:W3CDTF">2024-10-25T09:58:00Z</dcterms:modified>
</cp:coreProperties>
</file>