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76" w:rsidRPr="003B2EC0" w:rsidRDefault="00876576" w:rsidP="00876576">
      <w:pPr>
        <w:pStyle w:val="ConsPlusTitle"/>
        <w:widowControl/>
        <w:jc w:val="right"/>
        <w:rPr>
          <w:b w:val="0"/>
        </w:rPr>
      </w:pPr>
    </w:p>
    <w:p w:rsidR="00FE3ABE" w:rsidRPr="008C792F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C792F">
        <w:rPr>
          <w:rFonts w:ascii="Times New Roman" w:hAnsi="Times New Roman" w:cs="Times New Roman"/>
          <w:color w:val="000000"/>
          <w:sz w:val="24"/>
          <w:szCs w:val="24"/>
        </w:rPr>
        <w:t>Информация о результатах отбора №</w:t>
      </w:r>
      <w:r w:rsidR="00DD60B0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:rsidR="002E7E36" w:rsidRPr="008C792F" w:rsidRDefault="002F7C7B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C792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CF2EFB" w:rsidRPr="008C792F">
        <w:rPr>
          <w:rFonts w:ascii="Times New Roman" w:hAnsi="Times New Roman" w:cs="Times New Roman"/>
          <w:color w:val="000000"/>
          <w:sz w:val="24"/>
          <w:szCs w:val="24"/>
        </w:rPr>
        <w:t>14.0</w:t>
      </w:r>
      <w:r w:rsidR="00E67082" w:rsidRPr="008C792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8C792F">
        <w:rPr>
          <w:rFonts w:ascii="Times New Roman" w:hAnsi="Times New Roman" w:cs="Times New Roman"/>
          <w:color w:val="000000"/>
          <w:sz w:val="24"/>
          <w:szCs w:val="24"/>
        </w:rPr>
        <w:t>.2021-</w:t>
      </w:r>
      <w:r w:rsidR="00CF2EFB" w:rsidRPr="008C792F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Pr="008C792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67082" w:rsidRPr="008C792F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8C792F">
        <w:rPr>
          <w:rFonts w:ascii="Times New Roman" w:hAnsi="Times New Roman" w:cs="Times New Roman"/>
          <w:color w:val="000000"/>
          <w:sz w:val="24"/>
          <w:szCs w:val="24"/>
        </w:rPr>
        <w:t>.2021)</w:t>
      </w:r>
    </w:p>
    <w:p w:rsidR="00FE3ABE" w:rsidRPr="008C792F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C792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2E7E36" w:rsidRPr="008C792F">
        <w:rPr>
          <w:rFonts w:ascii="Times New Roman" w:hAnsi="Times New Roman" w:cs="Times New Roman"/>
          <w:color w:val="000000"/>
          <w:sz w:val="24"/>
          <w:szCs w:val="24"/>
        </w:rPr>
        <w:t>указать период</w:t>
      </w:r>
      <w:r w:rsidR="006B2FE3" w:rsidRPr="008C792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6B2FE3" w:rsidRPr="008C792F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E7E36" w:rsidRPr="008C792F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92F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 w:rsidRPr="008C792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2F7C7B" w:rsidRPr="008C792F">
        <w:rPr>
          <w:rFonts w:ascii="Times New Roman" w:hAnsi="Times New Roman" w:cs="Times New Roman"/>
          <w:color w:val="000000"/>
          <w:sz w:val="24"/>
          <w:szCs w:val="24"/>
        </w:rPr>
        <w:t>Ханты-Мансийский автономный округ-Югра, г.Лангепас, ул.Ленина, 23а</w:t>
      </w:r>
    </w:p>
    <w:p w:rsidR="002E7E36" w:rsidRPr="008C792F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C792F">
        <w:rPr>
          <w:rFonts w:ascii="Times New Roman" w:hAnsi="Times New Roman" w:cs="Times New Roman"/>
          <w:color w:val="000000"/>
          <w:sz w:val="24"/>
          <w:szCs w:val="24"/>
        </w:rPr>
        <w:t>(адрес)</w:t>
      </w:r>
    </w:p>
    <w:p w:rsidR="002E7E36" w:rsidRPr="008C792F" w:rsidRDefault="002F7C7B" w:rsidP="002F7C7B">
      <w:pPr>
        <w:spacing w:after="0" w:line="240" w:lineRule="auto"/>
        <w:jc w:val="center"/>
        <w:rPr>
          <w:sz w:val="24"/>
          <w:szCs w:val="24"/>
        </w:rPr>
      </w:pPr>
      <w:r w:rsidRPr="008C792F">
        <w:rPr>
          <w:rFonts w:ascii="Times New Roman" w:hAnsi="Times New Roman" w:cs="Times New Roman"/>
          <w:color w:val="000000"/>
          <w:sz w:val="24"/>
          <w:szCs w:val="24"/>
        </w:rPr>
        <w:t>КУ «Лангепасский центр занятости населения»</w:t>
      </w:r>
    </w:p>
    <w:p w:rsidR="002E7E36" w:rsidRPr="008C792F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C792F">
        <w:rPr>
          <w:rFonts w:ascii="Times New Roman" w:hAnsi="Times New Roman" w:cs="Times New Roman"/>
          <w:color w:val="000000"/>
          <w:sz w:val="24"/>
          <w:szCs w:val="24"/>
        </w:rPr>
        <w:t>(наименование ЦЗН)</w:t>
      </w:r>
    </w:p>
    <w:p w:rsidR="002E7E36" w:rsidRPr="008C792F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E5343A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F048D">
        <w:tc>
          <w:tcPr>
            <w:tcW w:w="10456" w:type="dxa"/>
            <w:gridSpan w:val="4"/>
          </w:tcPr>
          <w:p w:rsidR="002F1CB1" w:rsidRPr="002F1CB1" w:rsidRDefault="002F1CB1" w:rsidP="00E50AD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E50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293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E50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2F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.2021г. </w:t>
            </w:r>
            <w:r w:rsidR="00702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50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E67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702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20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5343A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B54AE9" w:rsidRDefault="007020DD" w:rsidP="00E50A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r w:rsidR="00E50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Акишев Владимир Валерьевич</w:t>
            </w:r>
          </w:p>
        </w:tc>
        <w:tc>
          <w:tcPr>
            <w:tcW w:w="3685" w:type="dxa"/>
          </w:tcPr>
          <w:p w:rsidR="00FE3ABE" w:rsidRPr="00556E6C" w:rsidRDefault="00B54AE9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Pr="00556E6C" w:rsidRDefault="009E2862" w:rsidP="00E50AD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 w:rsidR="00E50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5D1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E50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.2021, размер субсидии </w:t>
            </w:r>
            <w:r w:rsidR="00E50AD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64716</w:t>
            </w:r>
            <w:bookmarkStart w:id="0" w:name="_GoBack"/>
            <w:bookmarkEnd w:id="0"/>
            <w:r w:rsidR="007020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29329E"/>
    <w:rsid w:val="002E7E36"/>
    <w:rsid w:val="002F1CB1"/>
    <w:rsid w:val="002F7C7B"/>
    <w:rsid w:val="004F3F58"/>
    <w:rsid w:val="00556E6C"/>
    <w:rsid w:val="005D14A7"/>
    <w:rsid w:val="005D28EB"/>
    <w:rsid w:val="005E59BF"/>
    <w:rsid w:val="005F2E0F"/>
    <w:rsid w:val="006B2FE3"/>
    <w:rsid w:val="007020DD"/>
    <w:rsid w:val="00821F6C"/>
    <w:rsid w:val="00876576"/>
    <w:rsid w:val="008C792F"/>
    <w:rsid w:val="00973844"/>
    <w:rsid w:val="009A38C8"/>
    <w:rsid w:val="009E2862"/>
    <w:rsid w:val="00B54AE9"/>
    <w:rsid w:val="00C207EB"/>
    <w:rsid w:val="00CF2EFB"/>
    <w:rsid w:val="00DD60B0"/>
    <w:rsid w:val="00DE3F9D"/>
    <w:rsid w:val="00E329F0"/>
    <w:rsid w:val="00E50ADF"/>
    <w:rsid w:val="00E5343A"/>
    <w:rsid w:val="00E67082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205k1</cp:lastModifiedBy>
  <cp:revision>26</cp:revision>
  <dcterms:created xsi:type="dcterms:W3CDTF">2021-02-03T09:39:00Z</dcterms:created>
  <dcterms:modified xsi:type="dcterms:W3CDTF">2021-09-17T08:51:00Z</dcterms:modified>
</cp:coreProperties>
</file>