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B7" w:rsidRDefault="003B69B7" w:rsidP="003B69B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3B69B7" w:rsidRPr="00D246FF" w:rsidRDefault="003B69B7" w:rsidP="00D246F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проведении отбора получателей субсидии при реализации  мероприяти</w:t>
      </w:r>
      <w:r w:rsidR="00D246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969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1969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</w:t>
      </w:r>
      <w:r w:rsidRPr="00DE16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государственной программы</w:t>
      </w:r>
      <w:r w:rsidR="00305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Ханты-Мансийского автономного округа</w:t>
      </w:r>
      <w:r w:rsidR="00DE16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05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Югры «Поддержка занятости населения»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="00D246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(</w:t>
      </w:r>
      <w:r w:rsidR="00D246FF" w:rsidRPr="00D246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мероприятие 1.2</w:t>
      </w:r>
      <w:proofErr w:type="gramEnd"/>
      <w:r w:rsidR="00D246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gramStart"/>
      <w:r w:rsidR="00D246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D246FF" w:rsidRPr="00D246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</w:t>
      </w:r>
      <w:r w:rsidR="00D246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 ребенком в возрасте до 3 лет)</w:t>
      </w:r>
      <w:r w:rsidRPr="00D246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;</w:t>
      </w:r>
      <w:proofErr w:type="gramEnd"/>
    </w:p>
    <w:p w:rsidR="003B69B7" w:rsidRDefault="003B69B7" w:rsidP="003B69B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69B7" w:rsidRDefault="003B69B7" w:rsidP="00D246F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«Урайски</w:t>
      </w:r>
      <w:r w:rsidR="001969F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получателей субсидии при реализации мероприяти</w:t>
      </w:r>
      <w:r w:rsidR="001969F7">
        <w:rPr>
          <w:rFonts w:ascii="Times New Roman" w:eastAsia="Times New Roman" w:hAnsi="Times New Roman" w:cs="Times New Roman"/>
          <w:color w:val="000000"/>
          <w:sz w:val="28"/>
          <w:szCs w:val="28"/>
        </w:rPr>
        <w:t>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1969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  <w:r w:rsidR="00D246FF" w:rsidRPr="00D246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246FF" w:rsidRPr="00D246F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D246FF" w:rsidRPr="00D24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 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 (далее – предложение, отбор),</w:t>
      </w:r>
      <w:r w:rsidR="00196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направленных  работодателями для участия в отборе. 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3B69B7" w:rsidRPr="00DE1625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DE1625">
        <w:rPr>
          <w:rFonts w:ascii="Times New Roman" w:hAnsi="Times New Roman" w:cs="Times New Roman"/>
          <w:sz w:val="28"/>
          <w:szCs w:val="28"/>
        </w:rPr>
        <w:t xml:space="preserve">с </w:t>
      </w:r>
      <w:r w:rsidR="00157D23">
        <w:rPr>
          <w:rFonts w:ascii="Times New Roman" w:hAnsi="Times New Roman" w:cs="Times New Roman"/>
          <w:sz w:val="28"/>
          <w:szCs w:val="28"/>
        </w:rPr>
        <w:t>31</w:t>
      </w:r>
      <w:r w:rsidRPr="00DE1625">
        <w:rPr>
          <w:rFonts w:ascii="Times New Roman" w:hAnsi="Times New Roman" w:cs="Times New Roman"/>
          <w:sz w:val="28"/>
          <w:szCs w:val="28"/>
        </w:rPr>
        <w:t xml:space="preserve"> </w:t>
      </w:r>
      <w:r w:rsidR="003514CD">
        <w:rPr>
          <w:rFonts w:ascii="Times New Roman" w:hAnsi="Times New Roman" w:cs="Times New Roman"/>
          <w:sz w:val="28"/>
          <w:szCs w:val="28"/>
        </w:rPr>
        <w:t>марта</w:t>
      </w:r>
      <w:r w:rsidRPr="00DE1625">
        <w:rPr>
          <w:rFonts w:ascii="Times New Roman" w:hAnsi="Times New Roman" w:cs="Times New Roman"/>
          <w:sz w:val="28"/>
          <w:szCs w:val="28"/>
        </w:rPr>
        <w:t xml:space="preserve"> 2021 года, </w:t>
      </w:r>
      <w:r w:rsidR="00B71BE6">
        <w:rPr>
          <w:rFonts w:ascii="Times New Roman" w:hAnsi="Times New Roman" w:cs="Times New Roman"/>
          <w:sz w:val="28"/>
          <w:szCs w:val="28"/>
        </w:rPr>
        <w:t>09</w:t>
      </w:r>
      <w:r w:rsidRPr="00DE1625">
        <w:rPr>
          <w:rFonts w:ascii="Times New Roman" w:hAnsi="Times New Roman" w:cs="Times New Roman"/>
          <w:sz w:val="28"/>
          <w:szCs w:val="28"/>
        </w:rPr>
        <w:t xml:space="preserve"> часов 00 минут до </w:t>
      </w:r>
      <w:r w:rsidR="00D246FF">
        <w:rPr>
          <w:rFonts w:ascii="Times New Roman" w:hAnsi="Times New Roman" w:cs="Times New Roman"/>
          <w:sz w:val="28"/>
          <w:szCs w:val="28"/>
        </w:rPr>
        <w:t>31 мая</w:t>
      </w:r>
      <w:r w:rsidR="00B71BE6">
        <w:rPr>
          <w:rFonts w:ascii="Times New Roman" w:hAnsi="Times New Roman" w:cs="Times New Roman"/>
          <w:sz w:val="28"/>
          <w:szCs w:val="28"/>
        </w:rPr>
        <w:t xml:space="preserve"> 2021 года 09</w:t>
      </w:r>
      <w:r w:rsidRPr="00DE1625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Урай; 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628285 Российская Федерация, Ханты-Мансийский автономный округ - Югра, город Урай, 2 микрорайон, д.56; </w:t>
      </w:r>
    </w:p>
    <w:p w:rsidR="003B69B7" w:rsidRP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uray</w:t>
      </w:r>
      <w:r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(34676) 91-600 добавочный 203,</w:t>
      </w:r>
      <w:r w:rsidR="00E3656D">
        <w:rPr>
          <w:rFonts w:ascii="Times New Roman" w:hAnsi="Times New Roman" w:cs="Times New Roman"/>
          <w:color w:val="000000"/>
          <w:sz w:val="28"/>
          <w:szCs w:val="28"/>
        </w:rPr>
        <w:t xml:space="preserve"> 204,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214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3B69B7" w:rsidRDefault="003B69B7" w:rsidP="003B69B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3B69B7" w:rsidRPr="003B69B7" w:rsidRDefault="003B69B7" w:rsidP="003B69B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3B69B7" w:rsidRPr="00B26DFC" w:rsidRDefault="003B69B7" w:rsidP="00B26D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DE1625">
        <w:rPr>
          <w:rFonts w:ascii="Times New Roman" w:hAnsi="Times New Roman" w:cs="Times New Roman"/>
          <w:sz w:val="28"/>
          <w:szCs w:val="28"/>
        </w:rPr>
        <w:t>(</w:t>
      </w:r>
      <w:r w:rsidR="00B26DFC" w:rsidRPr="00B26DFC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</w:t>
      </w:r>
      <w:proofErr w:type="gramEnd"/>
      <w:r w:rsidR="00B26DFC" w:rsidRPr="00B26DFC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B26DFC" w:rsidRPr="00B26DFC">
        <w:rPr>
          <w:rFonts w:ascii="Times New Roman" w:hAnsi="Times New Roman" w:cs="Times New Roman"/>
          <w:sz w:val="28"/>
          <w:szCs w:val="28"/>
        </w:rPr>
        <w:t>8F%D1%82%D0%BE%D1%81%D1%82%D0%B8_%D0%BD%D0%B0%D1%81%D0%B5%D0%BB%D0%B5%D0%BD%D0%B8%D1%8F__%D0%BE%D1%82%D0%B1%D0%BE%D1%80_%D1%80%D0%B0%D0%B1%D0%BE%D1%82%D0%BE%D0%B4%D0%B0%D1%82%D0%B5%D0</w:t>
      </w:r>
      <w:proofErr w:type="gramEnd"/>
      <w:r w:rsidR="00B26DFC" w:rsidRPr="00B26DFC">
        <w:rPr>
          <w:rFonts w:ascii="Times New Roman" w:hAnsi="Times New Roman" w:cs="Times New Roman"/>
          <w:sz w:val="28"/>
          <w:szCs w:val="28"/>
        </w:rPr>
        <w:t>%BB%D0%B5%D0%B9_</w:t>
      </w:r>
    </w:p>
    <w:p w:rsidR="003B69B7" w:rsidRDefault="00E50E66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Требования</w:t>
      </w:r>
      <w:r w:rsidR="003B69B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 работодателям, которым необходимо соответствовать на дату представления предложения в центр занятости населения: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сборах (в Федеральной налоговой службе) – представление документа не является обязательным;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уведомления о наличии неисполненной обязанности по уплате налогов, сборов, страховых взносов, пеней, штрафов, процентов, направленного в адрес работодателя 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представляется в случае наличия неисполненной  обязанности по уплате налогов, сборов, страховых взносов, пеней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обработку персональных данных;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3B69B7" w:rsidRPr="00A43628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28">
        <w:rPr>
          <w:rFonts w:ascii="Times New Roman" w:hAnsi="Times New Roman" w:cs="Times New Roman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работодателем информации, в том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числе о месте нахождения и адресе юридического лица;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 w:rsidR="00E615BE" w:rsidRPr="00E615BE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3B69B7" w:rsidRDefault="003B69B7" w:rsidP="003B69B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3B69B7" w:rsidRPr="00E615BE" w:rsidRDefault="003B69B7" w:rsidP="003B69B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представления разъяснения объявления </w:t>
      </w:r>
      <w:r w:rsidRPr="00E615BE">
        <w:rPr>
          <w:rFonts w:ascii="Times New Roman" w:eastAsia="Times New Roman" w:hAnsi="Times New Roman" w:cs="Times New Roman"/>
          <w:sz w:val="28"/>
          <w:szCs w:val="28"/>
        </w:rPr>
        <w:t>об отб</w:t>
      </w:r>
      <w:r w:rsidR="00B71BE6">
        <w:rPr>
          <w:rFonts w:ascii="Times New Roman" w:eastAsia="Times New Roman" w:hAnsi="Times New Roman" w:cs="Times New Roman"/>
          <w:sz w:val="28"/>
          <w:szCs w:val="28"/>
        </w:rPr>
        <w:t xml:space="preserve">оре: с </w:t>
      </w:r>
      <w:r w:rsidR="00157D23">
        <w:rPr>
          <w:rFonts w:ascii="Times New Roman" w:eastAsia="Times New Roman" w:hAnsi="Times New Roman" w:cs="Times New Roman"/>
          <w:sz w:val="28"/>
          <w:szCs w:val="28"/>
        </w:rPr>
        <w:t xml:space="preserve">31 </w:t>
      </w:r>
      <w:r w:rsidR="003514C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B71BE6">
        <w:rPr>
          <w:rFonts w:ascii="Times New Roman" w:eastAsia="Times New Roman" w:hAnsi="Times New Roman" w:cs="Times New Roman"/>
          <w:sz w:val="28"/>
          <w:szCs w:val="28"/>
        </w:rPr>
        <w:t xml:space="preserve"> 2021 года по </w:t>
      </w:r>
      <w:r w:rsidR="00D246FF">
        <w:rPr>
          <w:rFonts w:ascii="Times New Roman" w:eastAsia="Times New Roman" w:hAnsi="Times New Roman" w:cs="Times New Roman"/>
          <w:sz w:val="28"/>
          <w:szCs w:val="28"/>
        </w:rPr>
        <w:t>31 мая</w:t>
      </w:r>
      <w:r w:rsidRPr="00E615BE">
        <w:rPr>
          <w:rFonts w:ascii="Times New Roman" w:eastAsia="Times New Roman" w:hAnsi="Times New Roman" w:cs="Times New Roman"/>
          <w:sz w:val="28"/>
          <w:szCs w:val="28"/>
        </w:rPr>
        <w:t xml:space="preserve"> 2021 года.</w:t>
      </w:r>
    </w:p>
    <w:p w:rsidR="003B69B7" w:rsidRDefault="003B69B7" w:rsidP="003B69B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 – 8 (346 76) 91-600, добавочный 203, 214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Срок, в течение которого получатель субсидии должен подписать соглашение о предоставлении субсидии (далее – Соглашение):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Условия признания получателя субсидии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3B69B7" w:rsidRPr="003514CD" w:rsidRDefault="003B69B7" w:rsidP="003514C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3B69B7" w:rsidRDefault="003B69B7" w:rsidP="003B69B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1 </w:t>
      </w:r>
    </w:p>
    <w:p w:rsidR="003B69B7" w:rsidRDefault="003B69B7" w:rsidP="003B69B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3B69B7" w:rsidRDefault="003B69B7" w:rsidP="003B69B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69B7" w:rsidRDefault="003B69B7" w:rsidP="003B69B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3B69B7" w:rsidRDefault="003B69B7" w:rsidP="003B69B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 « </w:t>
      </w:r>
      <w:r w:rsidR="00A26614">
        <w:rPr>
          <w:rFonts w:ascii="Times New Roman" w:hAnsi="Times New Roman" w:cs="Times New Roman"/>
          <w:sz w:val="28"/>
          <w:szCs w:val="28"/>
        </w:rPr>
        <w:t>Урайский</w:t>
      </w:r>
      <w:r>
        <w:rPr>
          <w:rFonts w:ascii="Times New Roman" w:hAnsi="Times New Roman" w:cs="Times New Roman"/>
          <w:sz w:val="28"/>
          <w:szCs w:val="28"/>
        </w:rPr>
        <w:t xml:space="preserve"> центр занятости населения»</w:t>
      </w:r>
    </w:p>
    <w:p w:rsidR="003B69B7" w:rsidRDefault="00A26614" w:rsidP="003B69B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И.Ю. Семеновой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3B69B7" w:rsidRDefault="003B69B7" w:rsidP="003B69B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</w:t>
      </w:r>
    </w:p>
    <w:p w:rsidR="003B69B7" w:rsidRDefault="003B69B7" w:rsidP="003B69B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(полное </w:t>
      </w:r>
      <w:r>
        <w:rPr>
          <w:rFonts w:ascii="Times New Roman" w:hAnsi="Times New Roman" w:cs="Times New Roman"/>
          <w:sz w:val="28"/>
          <w:szCs w:val="28"/>
        </w:rPr>
        <w:t>наименование работодателя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ИНН, ОГРН, КПП, адрес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должность и ФИО руководителя)</w:t>
      </w: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 343-п,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 Порядка к работодателям.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  <w:proofErr w:type="gramEnd"/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(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/ не согласен, нужное указать прописью)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__________________________________________________________________________________________________________________________________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только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hyperlink r:id="rId4" w:anchor="P190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справку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3B69B7" w:rsidRDefault="003B69B7" w:rsidP="003B6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(должность)                 (подпись)                      (расшифровка подписи)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3B69B7" w:rsidRDefault="003B69B7" w:rsidP="003B69B7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69B7" w:rsidRDefault="003B69B7" w:rsidP="003B69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3B69B7">
          <w:pgSz w:w="11906" w:h="16838"/>
          <w:pgMar w:top="1134" w:right="1247" w:bottom="1134" w:left="1531" w:header="709" w:footer="709" w:gutter="0"/>
          <w:cols w:space="720"/>
        </w:sectPr>
      </w:pPr>
    </w:p>
    <w:tbl>
      <w:tblPr>
        <w:tblpPr w:leftFromText="180" w:rightFromText="180" w:bottomFromText="200" w:vertAnchor="page" w:horzAnchor="margin" w:tblpY="354"/>
        <w:tblW w:w="15450" w:type="dxa"/>
        <w:tblLayout w:type="fixed"/>
        <w:tblLook w:val="04A0"/>
      </w:tblPr>
      <w:tblGrid>
        <w:gridCol w:w="1112"/>
        <w:gridCol w:w="3565"/>
        <w:gridCol w:w="2126"/>
        <w:gridCol w:w="1675"/>
        <w:gridCol w:w="1603"/>
        <w:gridCol w:w="1798"/>
        <w:gridCol w:w="1723"/>
        <w:gridCol w:w="1848"/>
      </w:tblGrid>
      <w:tr w:rsidR="003B69B7" w:rsidTr="003B69B7">
        <w:trPr>
          <w:trHeight w:val="420"/>
        </w:trPr>
        <w:tc>
          <w:tcPr>
            <w:tcW w:w="15451" w:type="dxa"/>
            <w:gridSpan w:val="8"/>
            <w:hideMark/>
          </w:tcPr>
          <w:p w:rsidR="003B69B7" w:rsidRDefault="003B69B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3B69B7" w:rsidTr="003B69B7">
        <w:trPr>
          <w:trHeight w:val="345"/>
        </w:trPr>
        <w:tc>
          <w:tcPr>
            <w:tcW w:w="15451" w:type="dxa"/>
            <w:gridSpan w:val="8"/>
            <w:noWrap/>
            <w:vAlign w:val="bottom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 ____________________________________________________________________________________________</w:t>
            </w:r>
          </w:p>
        </w:tc>
      </w:tr>
      <w:tr w:rsidR="003B69B7" w:rsidTr="003B69B7">
        <w:trPr>
          <w:trHeight w:val="390"/>
        </w:trPr>
        <w:tc>
          <w:tcPr>
            <w:tcW w:w="111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3565" w:type="dxa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3B69B7" w:rsidTr="003B69B7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69B7" w:rsidTr="003B69B7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3B69B7" w:rsidTr="003B69B7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3B69B7" w:rsidTr="003B69B7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315"/>
        </w:trPr>
        <w:tc>
          <w:tcPr>
            <w:tcW w:w="4678" w:type="dxa"/>
            <w:gridSpan w:val="2"/>
            <w:noWrap/>
            <w:vAlign w:val="bottom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noWrap/>
            <w:vAlign w:val="bottom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315"/>
        </w:trPr>
        <w:tc>
          <w:tcPr>
            <w:tcW w:w="111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3565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315"/>
        </w:trPr>
        <w:tc>
          <w:tcPr>
            <w:tcW w:w="4678" w:type="dxa"/>
            <w:gridSpan w:val="2"/>
            <w:noWrap/>
            <w:vAlign w:val="bottom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noWrap/>
            <w:vAlign w:val="bottom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</w:tbl>
    <w:p w:rsidR="003B69B7" w:rsidRPr="003514CD" w:rsidRDefault="003B69B7" w:rsidP="003514CD">
      <w:r>
        <w:br w:type="page"/>
      </w:r>
    </w:p>
    <w:p w:rsidR="00A26614" w:rsidRDefault="00A26614" w:rsidP="00A26614">
      <w:pPr>
        <w:pStyle w:val="ConsPlusNormal0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A26614" w:rsidRDefault="00A26614" w:rsidP="00A26614">
      <w:pPr>
        <w:pStyle w:val="ConsPlusNormal0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A26614" w:rsidRDefault="00A26614" w:rsidP="00A26614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A26614" w:rsidRDefault="00A26614" w:rsidP="00A26614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СПРАВКА</w:t>
      </w:r>
    </w:p>
    <w:p w:rsidR="00A26614" w:rsidRDefault="00A26614" w:rsidP="00A26614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A26614" w:rsidRDefault="00A26614" w:rsidP="00A26614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A26614" w:rsidRDefault="00A26614" w:rsidP="00A26614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A26614" w:rsidRDefault="00A26614" w:rsidP="00A26614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A26614" w:rsidRDefault="00A26614" w:rsidP="00A26614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A26614" w:rsidRDefault="00A26614" w:rsidP="00A26614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A26614" w:rsidRDefault="00A26614" w:rsidP="003B6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95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20"/>
        <w:gridCol w:w="566"/>
        <w:gridCol w:w="565"/>
        <w:gridCol w:w="808"/>
        <w:gridCol w:w="820"/>
        <w:gridCol w:w="1493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26614" w:rsidTr="001969F7"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4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26614" w:rsidTr="001969F7"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26614" w:rsidTr="001969F7"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просроченная</w:t>
            </w:r>
            <w:proofErr w:type="gramEnd"/>
          </w:p>
        </w:tc>
      </w:tr>
      <w:tr w:rsidR="00A26614" w:rsidTr="001969F7"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A26614" w:rsidRDefault="00A26614" w:rsidP="003B6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26614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6B7D63" w:rsidRDefault="006B7D63" w:rsidP="00A26614">
      <w:pPr>
        <w:pStyle w:val="ConsPlusNormal0"/>
        <w:ind w:firstLine="0"/>
        <w:outlineLvl w:val="2"/>
      </w:pPr>
      <w:bookmarkStart w:id="1" w:name="_GoBack"/>
      <w:bookmarkEnd w:id="1"/>
    </w:p>
    <w:sectPr w:rsidR="006B7D63" w:rsidSect="006B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9B7"/>
    <w:rsid w:val="00121518"/>
    <w:rsid w:val="00157D23"/>
    <w:rsid w:val="001969F7"/>
    <w:rsid w:val="002E1AB6"/>
    <w:rsid w:val="00305622"/>
    <w:rsid w:val="003514CD"/>
    <w:rsid w:val="003A364C"/>
    <w:rsid w:val="003B69B7"/>
    <w:rsid w:val="00407274"/>
    <w:rsid w:val="0043501D"/>
    <w:rsid w:val="00604246"/>
    <w:rsid w:val="006B7D63"/>
    <w:rsid w:val="00723FD4"/>
    <w:rsid w:val="00A26614"/>
    <w:rsid w:val="00A33FB3"/>
    <w:rsid w:val="00A43628"/>
    <w:rsid w:val="00B26DFC"/>
    <w:rsid w:val="00B71BE6"/>
    <w:rsid w:val="00BB05C3"/>
    <w:rsid w:val="00D246FF"/>
    <w:rsid w:val="00DE1625"/>
    <w:rsid w:val="00E03D1B"/>
    <w:rsid w:val="00E3656D"/>
    <w:rsid w:val="00E50E66"/>
    <w:rsid w:val="00E6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B69B7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3B6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3B69B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B69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COMP3-~1\AppData\Local\Temp\&#1086;&#1073;&#1098;&#1103;&#1074;&#1083;&#1077;&#1085;&#1080;&#1077;%20&#1086;%20&#1087;&#1088;&#1086;&#1074;&#1077;&#1076;&#1077;&#1085;&#1080;&#1080;%20&#1086;&#1090;&#1073;&#1086;&#1088;&#1072;%2001.02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13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3-2</dc:creator>
  <cp:keywords/>
  <dc:description/>
  <cp:lastModifiedBy>Comp 3-2</cp:lastModifiedBy>
  <cp:revision>11</cp:revision>
  <cp:lastPrinted>2021-02-02T10:16:00Z</cp:lastPrinted>
  <dcterms:created xsi:type="dcterms:W3CDTF">2021-02-02T07:15:00Z</dcterms:created>
  <dcterms:modified xsi:type="dcterms:W3CDTF">2021-03-16T07:33:00Z</dcterms:modified>
</cp:coreProperties>
</file>