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2D6CC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  <w:r w:rsidR="002D6CC4">
        <w:rPr>
          <w:rFonts w:ascii="Times New Roman" w:eastAsia="Times New Roman" w:hAnsi="Times New Roman" w:cs="Times New Roman"/>
          <w:color w:val="000000"/>
        </w:rPr>
        <w:t xml:space="preserve"> </w:t>
      </w: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F7495C" w:rsidRDefault="00505261" w:rsidP="008C1732">
      <w:pPr>
        <w:spacing w:after="0" w:line="360" w:lineRule="auto"/>
        <w:jc w:val="both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95C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F7495C">
        <w:rPr>
          <w:rFonts w:ascii="Times New Roman" w:hAnsi="Times New Roman" w:cs="Times New Roman"/>
          <w:i/>
          <w:sz w:val="28"/>
          <w:szCs w:val="28"/>
        </w:rPr>
        <w:t>;</w:t>
      </w:r>
    </w:p>
    <w:p w:rsidR="008C1732" w:rsidRPr="00505261" w:rsidRDefault="00505261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F7495C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</w:t>
      </w:r>
      <w:r w:rsidR="00F749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7495C" w:rsidRDefault="005D5813" w:rsidP="00F7495C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F7495C"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</w:t>
      </w:r>
      <w:r w:rsidR="00F7495C"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7495C" w:rsidRPr="00F7495C" w:rsidRDefault="00F7495C" w:rsidP="00F7495C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граждан;</w:t>
      </w:r>
    </w:p>
    <w:p w:rsidR="003A6ED4" w:rsidRDefault="00F7495C" w:rsidP="00F7495C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работников.</w:t>
      </w:r>
      <w:proofErr w:type="gramEnd"/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FE0B03" w:rsidRDefault="000E70F5" w:rsidP="00B42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7495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: с «</w:t>
      </w:r>
      <w:r w:rsidR="00F7495C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7495C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F7495C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7495C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ноября 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 w:rsidRPr="00F7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7495C" w:rsidRPr="00F7495C" w:rsidRDefault="00F7495C" w:rsidP="00F749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7495C">
        <w:rPr>
          <w:rFonts w:ascii="Times New Roman" w:hAnsi="Times New Roman" w:cs="Times New Roman"/>
          <w:color w:val="000000"/>
          <w:sz w:val="28"/>
          <w:szCs w:val="28"/>
        </w:rPr>
        <w:t xml:space="preserve">Адрес: 628012, </w:t>
      </w:r>
      <w:proofErr w:type="spellStart"/>
      <w:r w:rsidRPr="00F7495C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F7495C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F7495C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Pr="00F7495C">
        <w:rPr>
          <w:rFonts w:ascii="Times New Roman" w:hAnsi="Times New Roman" w:cs="Times New Roman"/>
          <w:color w:val="000000"/>
          <w:sz w:val="28"/>
          <w:szCs w:val="28"/>
        </w:rPr>
        <w:t>, ул. Энгельса</w:t>
      </w:r>
      <w:r w:rsidRPr="00F7495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749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7495C">
        <w:rPr>
          <w:rFonts w:ascii="Times New Roman" w:hAnsi="Times New Roman" w:cs="Times New Roman"/>
          <w:color w:val="000000"/>
          <w:sz w:val="28"/>
          <w:szCs w:val="28"/>
          <w:lang w:val="en-US"/>
        </w:rPr>
        <w:t>. 45</w:t>
      </w:r>
    </w:p>
    <w:p w:rsidR="00F7495C" w:rsidRPr="00F7495C" w:rsidRDefault="00F7495C" w:rsidP="00F749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F7495C"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 w:rsidRPr="00F7495C">
        <w:rPr>
          <w:rFonts w:ascii="Times New Roman" w:hAnsi="Times New Roman" w:cs="Times New Roman"/>
          <w:color w:val="000000"/>
          <w:sz w:val="28"/>
          <w:szCs w:val="28"/>
          <w:lang w:val="en-US"/>
        </w:rPr>
        <w:t>: hm_czn@admhmao.ru</w:t>
      </w:r>
    </w:p>
    <w:p w:rsidR="00F7495C" w:rsidRDefault="00F7495C" w:rsidP="00F749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95C">
        <w:rPr>
          <w:rFonts w:ascii="Times New Roman" w:hAnsi="Times New Roman" w:cs="Times New Roman"/>
          <w:color w:val="000000"/>
          <w:sz w:val="28"/>
          <w:szCs w:val="28"/>
        </w:rPr>
        <w:t>телефон: (3467) 32-21-88</w:t>
      </w:r>
    </w:p>
    <w:p w:rsidR="00A012A2" w:rsidRPr="00D649F5" w:rsidRDefault="000603E2" w:rsidP="00F7495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</w:t>
      </w:r>
      <w:r w:rsidR="00B429C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(</w:t>
      </w:r>
      <w:r w:rsidR="00B429C0" w:rsidRPr="00B429C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указывается </w:t>
      </w:r>
      <w:proofErr w:type="gramStart"/>
      <w:r w:rsidR="00B429C0" w:rsidRPr="00B429C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нужное</w:t>
      </w:r>
      <w:proofErr w:type="gramEnd"/>
      <w:r w:rsidR="00B429C0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9C0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при</w:t>
      </w:r>
      <w:r w:rsidRPr="00B429C0">
        <w:rPr>
          <w:rFonts w:ascii="Times New Roman" w:hAnsi="Times New Roman" w:cs="Times New Roman"/>
          <w:sz w:val="28"/>
          <w:szCs w:val="28"/>
        </w:rPr>
        <w:t xml:space="preserve">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работников</w:t>
      </w:r>
      <w:r w:rsidR="00E440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B429C0">
        <w:rPr>
          <w:rFonts w:ascii="Times New Roman" w:hAnsi="Times New Roman" w:cs="Times New Roman"/>
          <w:sz w:val="28"/>
          <w:szCs w:val="28"/>
        </w:rPr>
        <w:t xml:space="preserve"> количество трудоустроенных на временные работы граждан из числа работников организаций, находящихся под риском увольнения и сохранивших свою занятость, на </w:t>
      </w:r>
      <w:r>
        <w:rPr>
          <w:rFonts w:ascii="Times New Roman" w:hAnsi="Times New Roman" w:cs="Times New Roman"/>
          <w:sz w:val="28"/>
          <w:szCs w:val="28"/>
        </w:rPr>
        <w:t>дату завершения срока действия соглашения о предоставлении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70D">
        <w:rPr>
          <w:rFonts w:ascii="Times New Roman" w:hAnsi="Times New Roman" w:cs="Times New Roman"/>
          <w:sz w:val="28"/>
          <w:szCs w:val="28"/>
        </w:rPr>
        <w:t>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организаций, находящихся под риском увольнения.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>
        <w:rPr>
          <w:rFonts w:ascii="Times New Roman" w:hAnsi="Times New Roman" w:cs="Times New Roman"/>
          <w:sz w:val="28"/>
          <w:szCs w:val="28"/>
        </w:rPr>
        <w:t xml:space="preserve"> </w:t>
      </w:r>
      <w:r w:rsidR="003511AD">
        <w:rPr>
          <w:rFonts w:ascii="Times New Roman" w:hAnsi="Times New Roman" w:cs="Times New Roman"/>
          <w:sz w:val="28"/>
          <w:szCs w:val="28"/>
        </w:rPr>
        <w:lastRenderedPageBreak/>
        <w:t>(далее – Департамент)</w:t>
      </w:r>
      <w:r w:rsidR="001C7684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>в разделе «Работодателям» → «Отбор работодателей для предоставления субсидии» (</w:t>
      </w:r>
      <w:r w:rsidR="00F7495C" w:rsidRPr="00F7495C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предоставленных</w:t>
      </w:r>
      <w:proofErr w:type="gram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4 Порядк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ов, установленных приложениями 1, 3 к</w:t>
      </w:r>
      <w:r w:rsidR="00897096" w:rsidRPr="00897096">
        <w:t xml:space="preserve">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897096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lastRenderedPageBreak/>
        <w:t>физическим лицам – производителям товаров, работ, услуг, некоммерческим организациям, не являющимся государственными учреждениями, при реализации</w:t>
      </w:r>
      <w:proofErr w:type="gramEnd"/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государственной программы Ханты-Мансийского автономного округа – Югры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Федерации);</w:t>
      </w:r>
    </w:p>
    <w:p w:rsidR="00025FDC" w:rsidRPr="00AB40E2" w:rsidRDefault="002D6CC4" w:rsidP="002D6CC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495ACF" w:rsidRDefault="00495AC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 и физических лиц); по форме утвержденной Департаментом – для некоммерческих организаций</w:t>
      </w:r>
      <w:r w:rsidR="003C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25FDC" w:rsidRPr="00025FDC" w:rsidRDefault="00025FDC" w:rsidP="00025F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5FDC">
        <w:rPr>
          <w:rFonts w:ascii="Times New Roman" w:hAnsi="Times New Roman" w:cs="Times New Roman"/>
          <w:i/>
          <w:sz w:val="28"/>
          <w:szCs w:val="28"/>
        </w:rPr>
        <w:t>для организации временного трудоустройства работников организаций,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работодатель, организация либо уполномоченные ими лица представляют в центр занятости населения по </w:t>
      </w:r>
      <w:r w:rsidRPr="00AB30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месту проведения отбора предложение, включающее в себя следующие документы:</w:t>
      </w:r>
    </w:p>
    <w:p w:rsidR="00AB30FA" w:rsidRPr="0087414F" w:rsidRDefault="00AB30FA" w:rsidP="002427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t>заявление по форме</w:t>
      </w:r>
      <w:r w:rsidR="00242733" w:rsidRPr="0087414F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87414F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87414F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87414F">
        <w:rPr>
          <w:rFonts w:ascii="Times New Roman" w:hAnsi="Times New Roman" w:cs="Times New Roman"/>
          <w:sz w:val="28"/>
          <w:szCs w:val="28"/>
        </w:rPr>
        <w:t>)</w:t>
      </w:r>
      <w:r w:rsidRPr="0087414F">
        <w:rPr>
          <w:rFonts w:ascii="Times New Roman" w:hAnsi="Times New Roman" w:cs="Times New Roman"/>
          <w:sz w:val="28"/>
          <w:szCs w:val="28"/>
        </w:rPr>
        <w:t>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AB30FA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3C4103" w:rsidRPr="003F3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3F3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905625" w:rsidRPr="005432D8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20.03.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bookmarkStart w:id="2" w:name="_GoBack"/>
      <w:bookmarkEnd w:id="2"/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F7495C" w:rsidRPr="00F7495C">
        <w:rPr>
          <w:rFonts w:ascii="Times New Roman" w:eastAsia="Times New Roman" w:hAnsi="Times New Roman" w:cs="Times New Roman"/>
          <w:color w:val="000000"/>
          <w:sz w:val="28"/>
          <w:szCs w:val="28"/>
        </w:rPr>
        <w:t>(346 7) 32-21-88 (доб. 213, 214)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671E8A" w:rsidRPr="003F3308">
        <w:rPr>
          <w:rFonts w:ascii="Times New Roman" w:hAnsi="Times New Roman" w:cs="Times New Roman"/>
          <w:sz w:val="28"/>
          <w:szCs w:val="28"/>
        </w:rPr>
        <w:t>1</w:t>
      </w:r>
      <w:r w:rsidR="00671E8A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</w:t>
      </w:r>
      <w:proofErr w:type="gramEnd"/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</w:t>
      </w:r>
      <w:r w:rsidR="0056437D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</w:t>
      </w:r>
      <w:r w:rsidR="0067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Электронном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бюджете РФ</w:t>
      </w:r>
      <w:r w:rsidRPr="00543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56437D">
        <w:rPr>
          <w:rFonts w:ascii="Times New Roman" w:hAnsi="Times New Roman" w:cs="Times New Roman"/>
          <w:sz w:val="28"/>
          <w:szCs w:val="28"/>
        </w:rPr>
        <w:t>5</w:t>
      </w:r>
      <w:r w:rsidR="0073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56437D">
        <w:rPr>
          <w:rFonts w:ascii="Times New Roman" w:hAnsi="Times New Roman" w:cs="Times New Roman"/>
          <w:sz w:val="28"/>
          <w:szCs w:val="28"/>
        </w:rPr>
        <w:t>5</w:t>
      </w:r>
      <w:r w:rsidR="00C72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</w:t>
      </w:r>
      <w:proofErr w:type="gram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м(</w:t>
      </w:r>
      <w:proofErr w:type="spellStart"/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на снижение напряженности на рынке труда Ханты-Мансийского автономного округа - Югры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87414F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proofErr w:type="gram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proofErr w:type="gram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Югры</w:t>
      </w:r>
      <w:r w:rsidR="003F3308"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</w:t>
      </w:r>
      <w:proofErr w:type="gramStart"/>
      <w:r w:rsidRPr="00FE30B1">
        <w:rPr>
          <w:rFonts w:ascii="Times New Roman" w:hAnsi="Times New Roman"/>
          <w:sz w:val="26"/>
          <w:szCs w:val="26"/>
        </w:rPr>
        <w:t>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</w:t>
      </w:r>
      <w:proofErr w:type="gramEnd"/>
      <w:r w:rsidRPr="004E3BA0">
        <w:rPr>
          <w:rFonts w:ascii="Times New Roman" w:hAnsi="Times New Roman"/>
          <w:sz w:val="26"/>
          <w:szCs w:val="26"/>
        </w:rPr>
        <w:t xml:space="preserve">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Настоящим подтверждаю соответствие требованиям, установленным пункт</w:t>
      </w:r>
      <w:r w:rsidR="00F7495C">
        <w:rPr>
          <w:rFonts w:ascii="Times New Roman" w:hAnsi="Times New Roman"/>
          <w:sz w:val="26"/>
          <w:szCs w:val="26"/>
        </w:rPr>
        <w:t>а</w:t>
      </w:r>
      <w:r w:rsidRPr="004E3BA0">
        <w:rPr>
          <w:rFonts w:ascii="Times New Roman" w:hAnsi="Times New Roman"/>
          <w:sz w:val="26"/>
          <w:szCs w:val="26"/>
        </w:rPr>
        <w:t xml:space="preserve">м </w:t>
      </w:r>
      <w:r w:rsidRPr="0056437D">
        <w:rPr>
          <w:rFonts w:ascii="Times New Roman" w:hAnsi="Times New Roman"/>
          <w:sz w:val="26"/>
          <w:szCs w:val="26"/>
        </w:rPr>
        <w:t>5</w:t>
      </w:r>
      <w:r w:rsidR="00F7495C">
        <w:rPr>
          <w:rFonts w:ascii="Times New Roman" w:hAnsi="Times New Roman"/>
          <w:sz w:val="26"/>
          <w:szCs w:val="26"/>
        </w:rPr>
        <w:t xml:space="preserve"> и 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87414F" w:rsidRPr="004E3BA0" w:rsidRDefault="0087414F" w:rsidP="0087414F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87414F" w:rsidRPr="004E3BA0" w:rsidRDefault="0087414F" w:rsidP="0087414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согласен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/ не согласен, нужное указать прописью)</w:t>
      </w:r>
    </w:p>
    <w:p w:rsidR="0087414F" w:rsidRPr="004E3BA0" w:rsidRDefault="0087414F" w:rsidP="0087414F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указать только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i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/>
          <w:i/>
          <w:sz w:val="26"/>
          <w:szCs w:val="26"/>
        </w:rPr>
        <w:t xml:space="preserve">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87414F" w:rsidRPr="004E3BA0" w:rsidRDefault="0087414F" w:rsidP="008741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87414F" w:rsidRPr="004E3BA0" w:rsidRDefault="0087414F" w:rsidP="008741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предоставленных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87414F" w:rsidRPr="004E3BA0" w:rsidRDefault="0087414F" w:rsidP="0087414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3660D3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87414F" w:rsidRPr="004E3BA0" w:rsidRDefault="0087414F" w:rsidP="0087414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 w:rsidR="00366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87414F" w:rsidRDefault="0087414F" w:rsidP="008741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87414F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  <w:proofErr w:type="gramEnd"/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№   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 (%)  </w:t>
            </w:r>
            <w:proofErr w:type="gramEnd"/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EC3283">
      <w:headerReference w:type="default" r:id="rId8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EC7" w:rsidRDefault="00C74EC7" w:rsidP="00C2774C">
      <w:pPr>
        <w:spacing w:after="0" w:line="240" w:lineRule="auto"/>
      </w:pPr>
      <w:r>
        <w:separator/>
      </w:r>
    </w:p>
  </w:endnote>
  <w:end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EC7" w:rsidRDefault="00C74EC7" w:rsidP="00C2774C">
      <w:pPr>
        <w:spacing w:after="0" w:line="240" w:lineRule="auto"/>
      </w:pPr>
      <w:r>
        <w:separator/>
      </w:r>
    </w:p>
  </w:footnote>
  <w:foot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3097211"/>
      <w:docPartObj>
        <w:docPartGallery w:val="Page Numbers (Top of Page)"/>
        <w:docPartUnique/>
      </w:docPartObj>
    </w:sdtPr>
    <w:sdtEndPr/>
    <w:sdtContent>
      <w:p w:rsidR="00C2774C" w:rsidRDefault="00C277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83">
          <w:rPr>
            <w:noProof/>
          </w:rPr>
          <w:t>14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7250C"/>
    <w:rsid w:val="000805A0"/>
    <w:rsid w:val="00090095"/>
    <w:rsid w:val="000A21D7"/>
    <w:rsid w:val="000B45B8"/>
    <w:rsid w:val="000E70F5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D6A65"/>
    <w:rsid w:val="004E776B"/>
    <w:rsid w:val="00505261"/>
    <w:rsid w:val="005411E7"/>
    <w:rsid w:val="005432D8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F504A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11C0A"/>
    <w:rsid w:val="00A37FBE"/>
    <w:rsid w:val="00A9758C"/>
    <w:rsid w:val="00AB30FA"/>
    <w:rsid w:val="00AB40E2"/>
    <w:rsid w:val="00AE705F"/>
    <w:rsid w:val="00B2691D"/>
    <w:rsid w:val="00B429C0"/>
    <w:rsid w:val="00B7746F"/>
    <w:rsid w:val="00B84E36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401D"/>
    <w:rsid w:val="00E65A8A"/>
    <w:rsid w:val="00E731D1"/>
    <w:rsid w:val="00E83A65"/>
    <w:rsid w:val="00E93CE0"/>
    <w:rsid w:val="00EC3283"/>
    <w:rsid w:val="00F12F25"/>
    <w:rsid w:val="00F32749"/>
    <w:rsid w:val="00F54843"/>
    <w:rsid w:val="00F7495C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CD74D-AD8F-4AA2-8C73-C66AC088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2023-03-27T09:56:00Z</dcterms:created>
  <dcterms:modified xsi:type="dcterms:W3CDTF">2023-03-27T09:56:00Z</dcterms:modified>
</cp:coreProperties>
</file>