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F3" w:rsidRDefault="00CF33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33F3" w:rsidRDefault="008022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FF0E01" w:rsidRDefault="008022FE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получателей субсидии при реализации мероприятия (мероприятий) </w:t>
      </w:r>
    </w:p>
    <w:p w:rsidR="00CF33F3" w:rsidRPr="00FF0E01" w:rsidRDefault="00FF0E01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D7990">
        <w:rPr>
          <w:rFonts w:ascii="Times New Roman" w:hAnsi="Times New Roman"/>
          <w:color w:val="000000"/>
          <w:sz w:val="28"/>
          <w:szCs w:val="28"/>
        </w:rPr>
        <w:t>рганизация временного трудоустройства граждан  пенсионного возраста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</w:p>
    <w:p w:rsidR="004B7F3B" w:rsidRPr="00FF0E01" w:rsidRDefault="008022FE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B7F3B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получателей субсидии при реализации мероприятия (мероприятий) </w:t>
      </w:r>
      <w:r w:rsidR="00FF0E01"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F0E0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F0E01" w:rsidRPr="001D7990">
        <w:rPr>
          <w:rFonts w:ascii="Times New Roman" w:hAnsi="Times New Roman"/>
          <w:color w:val="000000"/>
          <w:sz w:val="28"/>
          <w:szCs w:val="28"/>
        </w:rPr>
        <w:t>рганизация временного трудоустройства граждан  пенсионного возраста</w:t>
      </w:r>
      <w:r w:rsidR="00FF0E01">
        <w:rPr>
          <w:rFonts w:ascii="Times New Roman" w:hAnsi="Times New Roman"/>
          <w:color w:val="000000"/>
          <w:sz w:val="28"/>
          <w:szCs w:val="28"/>
        </w:rPr>
        <w:t xml:space="preserve">» </w:t>
      </w:r>
    </w:p>
    <w:p w:rsidR="00CF33F3" w:rsidRDefault="008022FE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участниками  для участия в отборе. </w:t>
      </w:r>
    </w:p>
    <w:p w:rsidR="00CF33F3" w:rsidRPr="004B7F3B" w:rsidRDefault="008022FE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>с 28 декабря 2023г 09 часов 00 минут по 30 июня  2024г. 17.00 часов.</w:t>
      </w:r>
    </w:p>
    <w:p w:rsidR="004B7F3B" w:rsidRPr="00CD5703" w:rsidRDefault="004B7F3B" w:rsidP="004B7F3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  <w:r w:rsidRPr="00CD5703">
        <w:rPr>
          <w:rFonts w:ascii="Times New Roman" w:hAnsi="Times New Roman" w:cs="Times New Roman"/>
          <w:sz w:val="28"/>
          <w:szCs w:val="28"/>
        </w:rPr>
        <w:t>6281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Югра, </w:t>
      </w:r>
      <w:r>
        <w:rPr>
          <w:rFonts w:ascii="Times New Roman" w:hAnsi="Times New Roman" w:cs="Times New Roman"/>
          <w:sz w:val="28"/>
          <w:szCs w:val="28"/>
        </w:rPr>
        <w:t>Октябрьский</w:t>
      </w:r>
      <w:r w:rsidRPr="00CD5703">
        <w:rPr>
          <w:rFonts w:ascii="Times New Roman" w:hAnsi="Times New Roman" w:cs="Times New Roman"/>
          <w:sz w:val="28"/>
          <w:szCs w:val="28"/>
        </w:rPr>
        <w:t xml:space="preserve"> р-он, пгт. </w:t>
      </w:r>
      <w:r>
        <w:rPr>
          <w:rFonts w:ascii="Times New Roman" w:hAnsi="Times New Roman" w:cs="Times New Roman"/>
          <w:sz w:val="28"/>
          <w:szCs w:val="28"/>
        </w:rPr>
        <w:t>Октябрьское</w:t>
      </w:r>
      <w:r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703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D5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7" w:history="1"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_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33F3" w:rsidRDefault="00CF33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Результат предоставления субсидии: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мероприятий временного трудоустройства указывается результат: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4B7F3B" w:rsidRPr="004B7F3B" w:rsidRDefault="004B7F3B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разделе «Работодателям» → «Отбор работодателей для предоставления субсидии» (http://</w:t>
      </w:r>
      <w:r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B36E9C" w:rsidRDefault="00B36E9C" w:rsidP="00B36E9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предусмотренные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24</w:t>
      </w:r>
      <w:r w:rsidRPr="00046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4672E">
        <w:rPr>
          <w:rFonts w:ascii="Times New Roman" w:hAnsi="Times New Roman" w:cs="Times New Roman"/>
          <w:sz w:val="28"/>
          <w:szCs w:val="28"/>
        </w:rPr>
        <w:t xml:space="preserve"> 2021 года № </w:t>
      </w:r>
      <w:r>
        <w:rPr>
          <w:rFonts w:ascii="Times New Roman" w:hAnsi="Times New Roman" w:cs="Times New Roman"/>
          <w:sz w:val="28"/>
          <w:szCs w:val="28"/>
        </w:rPr>
        <w:t>578</w:t>
      </w:r>
      <w:r w:rsidRPr="0004672E">
        <w:rPr>
          <w:rFonts w:ascii="Times New Roman" w:hAnsi="Times New Roman" w:cs="Times New Roman"/>
          <w:sz w:val="28"/>
          <w:szCs w:val="28"/>
        </w:rPr>
        <w:t>-п (далее – государственная программа, автономный округ, субсидия):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</w:t>
      </w:r>
      <w:r w:rsidRPr="00B36E9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законодательством Российской Федерации);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CF33F3" w:rsidRPr="00B36E9C" w:rsidRDefault="008022F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округа);</w:t>
      </w:r>
      <w:r w:rsidRPr="00B36E9C">
        <w:rPr>
          <w:rFonts w:ascii="Times New Roman" w:hAnsi="Times New Roman" w:cs="Times New Roman"/>
          <w:sz w:val="28"/>
          <w:szCs w:val="28"/>
        </w:rPr>
        <w:br/>
      </w:r>
    </w:p>
    <w:p w:rsidR="00CF33F3" w:rsidRDefault="00CF33F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CF33F3" w:rsidRDefault="008022FE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 (указывается нужное);</w:t>
      </w:r>
    </w:p>
    <w:p w:rsidR="00CF33F3" w:rsidRDefault="008022F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CF33F3" w:rsidRPr="00B36E9C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Отзыв предложения или внесение изменений в предложение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CF33F3" w:rsidRDefault="008022FE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_года  по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86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(включительно) </w:t>
      </w: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 xml:space="preserve"> 2-63-12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 уклонившимся от заключения Соглашения: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наличии </w:t>
      </w: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технической возможности) и официальном сайте: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sz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CF33F3" w:rsidRDefault="00CF33F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Приложение  3 к распоряжению </w:t>
      </w: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t>Дептруда и занятости Югры</w:t>
      </w:r>
    </w:p>
    <w:p w:rsidR="0018662E" w:rsidRDefault="0018662E" w:rsidP="0018662E">
      <w:pPr>
        <w:spacing w:after="0" w:line="240" w:lineRule="auto"/>
        <w:jc w:val="right"/>
        <w:outlineLvl w:val="2"/>
      </w:pPr>
      <w:r>
        <w:rPr>
          <w:rFonts w:ascii="Times New Roman" w:eastAsia="Times New Roman" w:hAnsi="Times New Roman" w:cs="Times New Roman"/>
          <w:color w:val="000000"/>
        </w:rPr>
        <w:t>№ 17-Р-368 от 19.12.2021</w:t>
      </w:r>
    </w:p>
    <w:p w:rsidR="0018662E" w:rsidRDefault="0018662E" w:rsidP="0018662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«СОГЛАСОВАНО»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lastRenderedPageBreak/>
        <w:t>Руководитель органа местного самоуправления</w:t>
      </w:r>
    </w:p>
    <w:p w:rsidR="0018662E" w:rsidRDefault="0018662E" w:rsidP="0018662E">
      <w:pPr>
        <w:pStyle w:val="ConsPlusTitle"/>
        <w:widowControl/>
        <w:rPr>
          <w:b w:val="0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_____________________________________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«______»________________ 202____ года</w:t>
      </w:r>
    </w:p>
    <w:p w:rsidR="0018662E" w:rsidRDefault="0018662E" w:rsidP="0018662E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КУ« _______________________ 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мероприятиях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 временного трудоустройства граждан, испытывающих трудности в поиске работы)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</w:rPr>
        <w:t>(должность, наименование муниципального или государственного учреждения, фамилия, имя, отчество руководителя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приложение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Правительства Ханты-Мансийского автономного округа – Югры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color w:val="FF0000"/>
          <w:sz w:val="28"/>
          <w:szCs w:val="28"/>
        </w:rPr>
        <w:t>.1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 № 5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52</w:t>
      </w:r>
      <w:r>
        <w:rPr>
          <w:rFonts w:ascii="Times New Roman" w:hAnsi="Times New Roman" w:cs="Times New Roman"/>
          <w:color w:val="FF0000"/>
          <w:sz w:val="28"/>
          <w:szCs w:val="28"/>
        </w:rPr>
        <w:t>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предлагаю организацию ________________________________рабочих мест для временного 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соответствии с приложением к заявлению, в связи с этим, </w:t>
      </w:r>
      <w:r>
        <w:rPr>
          <w:rFonts w:ascii="Times New Roman" w:hAnsi="Times New Roman"/>
          <w:color w:val="FF0000"/>
          <w:sz w:val="28"/>
          <w:szCs w:val="28"/>
        </w:rPr>
        <w:t xml:space="preserve">прошу заключить договор о реализации мероприятий временного и/или постоянноготрудоустройства граждан (далее – договор) и предоставить бюджетные средства на организацию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рабочих мест для временного 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размере __________________________________________________________________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сумма прописью</w:t>
      </w:r>
      <w:r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Настоящим подтверждаю соответствие требованиям, установленным пунктом 2.3 Порядка, и даю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проверку центром занятости населения соответствия данным требованиям. </w:t>
      </w:r>
      <w:r>
        <w:rPr>
          <w:rFonts w:ascii="Times New Roman" w:hAnsi="Times New Roman"/>
          <w:color w:val="000000" w:themeColor="text1"/>
          <w:sz w:val="28"/>
          <w:szCs w:val="28"/>
        </w:rPr>
        <w:t>С содержанием типового договора ознакомлен.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Полное наименование юридического лица: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ОГРН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учреждения, претендующего на получение бюджетных средств</w:t>
      </w:r>
      <w:r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учреждения)</w:t>
      </w:r>
      <w:r>
        <w:rPr>
          <w:rFonts w:ascii="Times New Roman" w:hAnsi="Times New Roman"/>
          <w:sz w:val="28"/>
          <w:szCs w:val="28"/>
        </w:rPr>
        <w:t>;</w:t>
      </w: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(должность)                                                      (подпись)                                  (расшифровка подписи)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временного трудоустройства граждан предпенсионного и пенсионного возраста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9.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769"/>
        <w:gridCol w:w="3260"/>
        <w:gridCol w:w="2980"/>
        <w:gridCol w:w="1539"/>
        <w:gridCol w:w="1417"/>
        <w:gridCol w:w="1660"/>
        <w:gridCol w:w="2105"/>
        <w:gridCol w:w="2174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8662E" w:rsidTr="0045256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8662E" w:rsidTr="0045256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Исполнитель: ФИО, контактный телефон ______________________</w:t>
      </w: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18662E" w:rsidSect="003F0C60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CF33F3" w:rsidRDefault="00CF33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F33F3" w:rsidSect="00CF33F3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684" w:rsidRDefault="005C0684">
      <w:pPr>
        <w:spacing w:after="0" w:line="240" w:lineRule="auto"/>
      </w:pPr>
      <w:r>
        <w:separator/>
      </w:r>
    </w:p>
  </w:endnote>
  <w:endnote w:type="continuationSeparator" w:id="1">
    <w:p w:rsidR="005C0684" w:rsidRDefault="005C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684" w:rsidRDefault="005C0684">
      <w:pPr>
        <w:spacing w:after="0" w:line="240" w:lineRule="auto"/>
      </w:pPr>
      <w:r>
        <w:separator/>
      </w:r>
    </w:p>
  </w:footnote>
  <w:footnote w:type="continuationSeparator" w:id="1">
    <w:p w:rsidR="005C0684" w:rsidRDefault="005C0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33F3"/>
    <w:rsid w:val="0018662E"/>
    <w:rsid w:val="003F0C60"/>
    <w:rsid w:val="004B7F3B"/>
    <w:rsid w:val="005C0684"/>
    <w:rsid w:val="007D318E"/>
    <w:rsid w:val="008022FE"/>
    <w:rsid w:val="0086566D"/>
    <w:rsid w:val="00B36E9C"/>
    <w:rsid w:val="00B81D31"/>
    <w:rsid w:val="00CF33F3"/>
    <w:rsid w:val="00D45B54"/>
    <w:rsid w:val="00E17CF2"/>
    <w:rsid w:val="00E63122"/>
    <w:rsid w:val="00FF0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CF33F3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CF33F3"/>
    <w:rPr>
      <w:sz w:val="24"/>
      <w:szCs w:val="24"/>
    </w:rPr>
  </w:style>
  <w:style w:type="character" w:customStyle="1" w:styleId="QuoteChar">
    <w:name w:val="Quote Char"/>
    <w:link w:val="2"/>
    <w:uiPriority w:val="29"/>
    <w:rsid w:val="00CF33F3"/>
    <w:rPr>
      <w:i/>
    </w:rPr>
  </w:style>
  <w:style w:type="character" w:customStyle="1" w:styleId="IntenseQuoteChar">
    <w:name w:val="Intense Quote Char"/>
    <w:link w:val="a5"/>
    <w:uiPriority w:val="30"/>
    <w:rsid w:val="00CF33F3"/>
    <w:rPr>
      <w:i/>
    </w:rPr>
  </w:style>
  <w:style w:type="character" w:customStyle="1" w:styleId="HeaderChar">
    <w:name w:val="Header Char"/>
    <w:basedOn w:val="a0"/>
    <w:link w:val="Header"/>
    <w:uiPriority w:val="99"/>
    <w:rsid w:val="00CF33F3"/>
  </w:style>
  <w:style w:type="character" w:customStyle="1" w:styleId="CaptionChar">
    <w:name w:val="Caption Char"/>
    <w:link w:val="Footer"/>
    <w:uiPriority w:val="99"/>
    <w:rsid w:val="00CF33F3"/>
  </w:style>
  <w:style w:type="character" w:customStyle="1" w:styleId="FootnoteTextChar">
    <w:name w:val="Footnote Text Char"/>
    <w:link w:val="a6"/>
    <w:uiPriority w:val="99"/>
    <w:rsid w:val="00CF33F3"/>
    <w:rPr>
      <w:sz w:val="18"/>
    </w:rPr>
  </w:style>
  <w:style w:type="character" w:customStyle="1" w:styleId="EndnoteTextChar">
    <w:name w:val="Endnote Text Char"/>
    <w:link w:val="a7"/>
    <w:uiPriority w:val="99"/>
    <w:rsid w:val="00CF33F3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CF33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CF33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F33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F33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F33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F33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F33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F33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F33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CF33F3"/>
    <w:pPr>
      <w:ind w:left="720"/>
      <w:contextualSpacing/>
    </w:pPr>
  </w:style>
  <w:style w:type="paragraph" w:styleId="a3">
    <w:name w:val="Title"/>
    <w:basedOn w:val="a"/>
    <w:next w:val="a"/>
    <w:link w:val="a9"/>
    <w:uiPriority w:val="10"/>
    <w:qFormat/>
    <w:rsid w:val="00CF33F3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CF33F3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CF33F3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CF33F3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CF33F3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CF33F3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CF33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CF33F3"/>
    <w:rPr>
      <w:i/>
    </w:rPr>
  </w:style>
  <w:style w:type="paragraph" w:customStyle="1" w:styleId="Header">
    <w:name w:val="Header"/>
    <w:basedOn w:val="a"/>
    <w:link w:val="ac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Header"/>
    <w:uiPriority w:val="99"/>
    <w:rsid w:val="00CF33F3"/>
  </w:style>
  <w:style w:type="paragraph" w:customStyle="1" w:styleId="Footer">
    <w:name w:val="Footer"/>
    <w:basedOn w:val="a"/>
    <w:link w:val="ad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F33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F33F3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Footer"/>
    <w:uiPriority w:val="99"/>
    <w:rsid w:val="00CF33F3"/>
  </w:style>
  <w:style w:type="table" w:styleId="ae">
    <w:name w:val="Table Grid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CF33F3"/>
    <w:rPr>
      <w:color w:val="0000FF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CF33F3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CF33F3"/>
    <w:rPr>
      <w:sz w:val="18"/>
    </w:rPr>
  </w:style>
  <w:style w:type="character" w:styleId="af1">
    <w:name w:val="footnote reference"/>
    <w:basedOn w:val="a0"/>
    <w:uiPriority w:val="99"/>
    <w:unhideWhenUsed/>
    <w:rsid w:val="00CF33F3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CF33F3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CF33F3"/>
    <w:rPr>
      <w:sz w:val="20"/>
    </w:rPr>
  </w:style>
  <w:style w:type="character" w:styleId="af3">
    <w:name w:val="endnote reference"/>
    <w:basedOn w:val="a0"/>
    <w:uiPriority w:val="99"/>
    <w:semiHidden/>
    <w:unhideWhenUsed/>
    <w:rsid w:val="00CF33F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F33F3"/>
    <w:pPr>
      <w:spacing w:after="57"/>
    </w:pPr>
  </w:style>
  <w:style w:type="paragraph" w:styleId="22">
    <w:name w:val="toc 2"/>
    <w:basedOn w:val="a"/>
    <w:next w:val="a"/>
    <w:uiPriority w:val="39"/>
    <w:unhideWhenUsed/>
    <w:rsid w:val="00CF33F3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33F3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33F3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33F3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F33F3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F33F3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F33F3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F33F3"/>
    <w:pPr>
      <w:spacing w:after="57"/>
      <w:ind w:left="2268"/>
    </w:pPr>
  </w:style>
  <w:style w:type="paragraph" w:styleId="af4">
    <w:name w:val="TOC Heading"/>
    <w:uiPriority w:val="39"/>
    <w:unhideWhenUsed/>
    <w:rsid w:val="00CF33F3"/>
  </w:style>
  <w:style w:type="paragraph" w:styleId="af5">
    <w:name w:val="table of figures"/>
    <w:basedOn w:val="a"/>
    <w:next w:val="a"/>
    <w:uiPriority w:val="99"/>
    <w:unhideWhenUsed/>
    <w:rsid w:val="00CF33F3"/>
    <w:pPr>
      <w:spacing w:after="0"/>
    </w:pPr>
  </w:style>
  <w:style w:type="paragraph" w:styleId="af6">
    <w:name w:val="Normal (Web)"/>
    <w:basedOn w:val="a"/>
    <w:uiPriority w:val="99"/>
    <w:unhideWhenUsed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33F3"/>
  </w:style>
  <w:style w:type="paragraph" w:customStyle="1" w:styleId="ConsPlusNormal">
    <w:name w:val="ConsPlusNormal"/>
    <w:link w:val="ConsPlusNormal0"/>
    <w:qFormat/>
    <w:rsid w:val="00CF33F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CF33F3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CF33F3"/>
    <w:rPr>
      <w:vanish w:val="0"/>
    </w:rPr>
  </w:style>
  <w:style w:type="paragraph" w:customStyle="1" w:styleId="Default">
    <w:name w:val="Default"/>
    <w:qFormat/>
    <w:rsid w:val="00CF33F3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7">
    <w:name w:val="No Spacing"/>
    <w:qFormat/>
    <w:rsid w:val="00CF33F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CF33F3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CF33F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  <w:rsid w:val="00CF33F3"/>
  </w:style>
  <w:style w:type="paragraph" w:customStyle="1" w:styleId="3371">
    <w:name w:val="3371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rsid w:val="00CF33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5D64-B4C2-4CBC-B039-9743D882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16</Pages>
  <Words>2787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124</cp:revision>
  <dcterms:created xsi:type="dcterms:W3CDTF">2014-03-05T03:51:00Z</dcterms:created>
  <dcterms:modified xsi:type="dcterms:W3CDTF">2024-01-18T06:25:00Z</dcterms:modified>
</cp:coreProperties>
</file>